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DB3426" w14:textId="3B4D2A96" w:rsidR="00502F97" w:rsidRPr="00D64FA5" w:rsidRDefault="00502F97" w:rsidP="00502F97">
      <w:pPr>
        <w:jc w:val="right"/>
        <w:rPr>
          <w:rFonts w:ascii="Times New Roman" w:hAnsi="Times New Roman" w:cs="Times New Roman"/>
          <w:b/>
          <w:bCs/>
          <w:color w:val="000000" w:themeColor="text1"/>
          <w:sz w:val="24"/>
          <w:szCs w:val="24"/>
        </w:rPr>
      </w:pPr>
      <w:r w:rsidRPr="00D64FA5">
        <w:rPr>
          <w:rFonts w:ascii="Times New Roman" w:hAnsi="Times New Roman" w:cs="Times New Roman"/>
          <w:b/>
          <w:bCs/>
          <w:color w:val="000000" w:themeColor="text1"/>
          <w:sz w:val="24"/>
          <w:szCs w:val="24"/>
        </w:rPr>
        <w:t xml:space="preserve">Приложение </w:t>
      </w:r>
      <w:r w:rsidR="00F5373D" w:rsidRPr="00D64FA5">
        <w:rPr>
          <w:rFonts w:ascii="Times New Roman" w:hAnsi="Times New Roman" w:cs="Times New Roman"/>
          <w:b/>
          <w:bCs/>
          <w:color w:val="000000" w:themeColor="text1"/>
          <w:sz w:val="24"/>
          <w:szCs w:val="24"/>
        </w:rPr>
        <w:t>2</w:t>
      </w:r>
      <w:r w:rsidR="00D64FA5" w:rsidRPr="00D64FA5">
        <w:rPr>
          <w:rFonts w:ascii="Times New Roman" w:hAnsi="Times New Roman" w:cs="Times New Roman"/>
          <w:b/>
          <w:bCs/>
          <w:color w:val="000000" w:themeColor="text1"/>
          <w:sz w:val="24"/>
          <w:szCs w:val="24"/>
        </w:rPr>
        <w:t>.9</w:t>
      </w:r>
    </w:p>
    <w:p w14:paraId="55C4A6B9" w14:textId="77777777" w:rsidR="00E52E33" w:rsidRPr="00E52E33" w:rsidRDefault="00E52E33" w:rsidP="00E52E33">
      <w:pPr>
        <w:jc w:val="right"/>
        <w:rPr>
          <w:rFonts w:ascii="Times New Roman" w:eastAsia="Calibri" w:hAnsi="Times New Roman" w:cs="Times New Roman"/>
          <w:b/>
          <w:bCs/>
          <w:color w:val="000000"/>
          <w:sz w:val="24"/>
          <w:szCs w:val="24"/>
        </w:rPr>
      </w:pPr>
      <w:r w:rsidRPr="00E52E33">
        <w:rPr>
          <w:rFonts w:ascii="Times New Roman" w:eastAsia="Calibri" w:hAnsi="Times New Roman" w:cs="Times New Roman"/>
          <w:b/>
          <w:bCs/>
          <w:color w:val="000000"/>
          <w:sz w:val="24"/>
          <w:szCs w:val="24"/>
        </w:rPr>
        <w:t>к ОПОП-П по специальности</w:t>
      </w:r>
    </w:p>
    <w:p w14:paraId="743CE564" w14:textId="77777777" w:rsidR="00E52E33" w:rsidRPr="00E52E33" w:rsidRDefault="00E52E33" w:rsidP="00E52E33">
      <w:pPr>
        <w:jc w:val="right"/>
        <w:rPr>
          <w:rFonts w:ascii="Times New Roman" w:eastAsia="Calibri" w:hAnsi="Times New Roman" w:cs="Times New Roman"/>
          <w:b/>
          <w:bCs/>
          <w:color w:val="000000"/>
          <w:sz w:val="24"/>
          <w:szCs w:val="24"/>
        </w:rPr>
      </w:pPr>
      <w:r w:rsidRPr="00E52E33">
        <w:rPr>
          <w:rFonts w:ascii="Times New Roman" w:eastAsia="Calibri" w:hAnsi="Times New Roman" w:cs="Times New Roman"/>
          <w:b/>
          <w:bCs/>
          <w:color w:val="000000"/>
          <w:sz w:val="24"/>
          <w:szCs w:val="24"/>
        </w:rPr>
        <w:t>43.02.17 Технология эстетических услуг</w:t>
      </w:r>
    </w:p>
    <w:p w14:paraId="12B2A2FA" w14:textId="6A2319A6" w:rsidR="00502F97" w:rsidRPr="00D64FA5" w:rsidRDefault="00502F97" w:rsidP="00502F97">
      <w:pPr>
        <w:jc w:val="right"/>
        <w:rPr>
          <w:rFonts w:ascii="Times New Roman" w:hAnsi="Times New Roman" w:cs="Times New Roman"/>
          <w:b/>
          <w:bCs/>
          <w:color w:val="000000" w:themeColor="text1"/>
          <w:sz w:val="24"/>
          <w:szCs w:val="24"/>
        </w:rPr>
      </w:pPr>
    </w:p>
    <w:p w14:paraId="5F9BE46C" w14:textId="7A96EB62" w:rsidR="00502F97" w:rsidRPr="00D64FA5" w:rsidRDefault="00502F97" w:rsidP="00502F97">
      <w:pPr>
        <w:jc w:val="right"/>
        <w:rPr>
          <w:rFonts w:ascii="Times New Roman" w:hAnsi="Times New Roman" w:cs="Times New Roman"/>
          <w:b/>
          <w:bCs/>
          <w:color w:val="000000" w:themeColor="text1"/>
          <w:sz w:val="24"/>
          <w:szCs w:val="24"/>
        </w:rPr>
      </w:pPr>
    </w:p>
    <w:p w14:paraId="0AD0FAE0" w14:textId="0E3528FD" w:rsidR="00502F97" w:rsidRPr="00D64FA5" w:rsidRDefault="00502F97" w:rsidP="00502F97">
      <w:pPr>
        <w:jc w:val="right"/>
        <w:rPr>
          <w:rFonts w:ascii="Times New Roman" w:hAnsi="Times New Roman" w:cs="Times New Roman"/>
          <w:b/>
          <w:bCs/>
          <w:color w:val="000000" w:themeColor="text1"/>
          <w:sz w:val="24"/>
          <w:szCs w:val="24"/>
        </w:rPr>
      </w:pPr>
    </w:p>
    <w:p w14:paraId="28721B92" w14:textId="5F3D05CE" w:rsidR="00502F97" w:rsidRPr="00D64FA5" w:rsidRDefault="00502F97" w:rsidP="00502F97">
      <w:pPr>
        <w:jc w:val="right"/>
        <w:rPr>
          <w:rFonts w:ascii="Times New Roman" w:hAnsi="Times New Roman" w:cs="Times New Roman"/>
          <w:b/>
          <w:bCs/>
          <w:color w:val="000000" w:themeColor="text1"/>
          <w:sz w:val="24"/>
          <w:szCs w:val="24"/>
        </w:rPr>
      </w:pPr>
    </w:p>
    <w:p w14:paraId="431486D4" w14:textId="49662C46" w:rsidR="00502F97" w:rsidRPr="00D64FA5" w:rsidRDefault="00502F97" w:rsidP="00502F97">
      <w:pPr>
        <w:jc w:val="right"/>
        <w:rPr>
          <w:rFonts w:ascii="Times New Roman" w:hAnsi="Times New Roman" w:cs="Times New Roman"/>
          <w:b/>
          <w:bCs/>
          <w:color w:val="000000" w:themeColor="text1"/>
          <w:sz w:val="24"/>
          <w:szCs w:val="24"/>
        </w:rPr>
      </w:pPr>
    </w:p>
    <w:p w14:paraId="6FBD57E9" w14:textId="77777777" w:rsidR="00502F97" w:rsidRPr="00D64FA5" w:rsidRDefault="00502F97" w:rsidP="00502F97">
      <w:pPr>
        <w:jc w:val="right"/>
        <w:rPr>
          <w:rFonts w:ascii="Times New Roman" w:hAnsi="Times New Roman" w:cs="Times New Roman"/>
          <w:b/>
          <w:bCs/>
          <w:color w:val="000000" w:themeColor="text1"/>
          <w:sz w:val="24"/>
          <w:szCs w:val="24"/>
        </w:rPr>
      </w:pPr>
    </w:p>
    <w:p w14:paraId="42E2CEED" w14:textId="122943F9" w:rsidR="00502F97" w:rsidRPr="00D64FA5" w:rsidRDefault="00502F97" w:rsidP="00502F97">
      <w:pPr>
        <w:jc w:val="right"/>
        <w:rPr>
          <w:rFonts w:ascii="Times New Roman" w:hAnsi="Times New Roman" w:cs="Times New Roman"/>
          <w:b/>
          <w:bCs/>
          <w:color w:val="000000" w:themeColor="text1"/>
          <w:sz w:val="24"/>
          <w:szCs w:val="24"/>
        </w:rPr>
      </w:pPr>
    </w:p>
    <w:p w14:paraId="5421742F" w14:textId="227308EA" w:rsidR="00502F97" w:rsidRPr="00D64FA5" w:rsidRDefault="00502F97" w:rsidP="00502F97">
      <w:pPr>
        <w:jc w:val="right"/>
        <w:rPr>
          <w:rFonts w:ascii="Times New Roman" w:hAnsi="Times New Roman" w:cs="Times New Roman"/>
          <w:b/>
          <w:bCs/>
          <w:color w:val="000000" w:themeColor="text1"/>
          <w:sz w:val="24"/>
          <w:szCs w:val="24"/>
        </w:rPr>
      </w:pPr>
    </w:p>
    <w:p w14:paraId="3229CAAE" w14:textId="08514E9B" w:rsidR="00502F97" w:rsidRPr="00D64FA5" w:rsidRDefault="00502F97" w:rsidP="00502F97">
      <w:pPr>
        <w:jc w:val="right"/>
        <w:rPr>
          <w:rFonts w:ascii="Times New Roman" w:hAnsi="Times New Roman" w:cs="Times New Roman"/>
          <w:b/>
          <w:bCs/>
          <w:color w:val="000000" w:themeColor="text1"/>
          <w:sz w:val="24"/>
          <w:szCs w:val="24"/>
        </w:rPr>
      </w:pPr>
    </w:p>
    <w:p w14:paraId="3241382C" w14:textId="0B14BBBE" w:rsidR="00502F97" w:rsidRPr="00D64FA5" w:rsidRDefault="00502F97" w:rsidP="00502F97">
      <w:pPr>
        <w:jc w:val="right"/>
        <w:rPr>
          <w:rFonts w:ascii="Times New Roman" w:hAnsi="Times New Roman" w:cs="Times New Roman"/>
          <w:b/>
          <w:bCs/>
          <w:color w:val="000000" w:themeColor="text1"/>
          <w:sz w:val="24"/>
          <w:szCs w:val="24"/>
        </w:rPr>
      </w:pPr>
    </w:p>
    <w:p w14:paraId="35730DA3" w14:textId="77777777" w:rsidR="00502F97" w:rsidRPr="00D64FA5" w:rsidRDefault="00502F97" w:rsidP="00502F97">
      <w:pPr>
        <w:jc w:val="right"/>
        <w:rPr>
          <w:rFonts w:ascii="Times New Roman" w:hAnsi="Times New Roman" w:cs="Times New Roman"/>
          <w:b/>
          <w:bCs/>
          <w:color w:val="000000" w:themeColor="text1"/>
          <w:sz w:val="24"/>
          <w:szCs w:val="24"/>
        </w:rPr>
      </w:pPr>
    </w:p>
    <w:p w14:paraId="1E0024D1" w14:textId="06DBBA0D" w:rsidR="008F578C" w:rsidRPr="00D64FA5" w:rsidRDefault="006D1C4C" w:rsidP="008F578C">
      <w:pPr>
        <w:jc w:val="center"/>
        <w:rPr>
          <w:rFonts w:ascii="Times New Roman" w:hAnsi="Times New Roman" w:cs="Times New Roman"/>
          <w:b/>
          <w:bCs/>
          <w:color w:val="000000" w:themeColor="text1"/>
          <w:sz w:val="24"/>
          <w:szCs w:val="24"/>
        </w:rPr>
      </w:pPr>
      <w:r w:rsidRPr="00D64FA5">
        <w:rPr>
          <w:rFonts w:ascii="Times New Roman" w:hAnsi="Times New Roman" w:cs="Times New Roman"/>
          <w:b/>
          <w:bCs/>
          <w:color w:val="000000" w:themeColor="text1"/>
          <w:sz w:val="24"/>
          <w:szCs w:val="24"/>
        </w:rPr>
        <w:t>Р</w:t>
      </w:r>
      <w:r w:rsidR="00D32F37" w:rsidRPr="00D64FA5">
        <w:rPr>
          <w:rFonts w:ascii="Times New Roman" w:hAnsi="Times New Roman" w:cs="Times New Roman"/>
          <w:b/>
          <w:bCs/>
          <w:color w:val="000000" w:themeColor="text1"/>
          <w:sz w:val="24"/>
          <w:szCs w:val="24"/>
        </w:rPr>
        <w:t xml:space="preserve">абочая программа </w:t>
      </w:r>
      <w:r w:rsidR="00F5373D" w:rsidRPr="00D64FA5">
        <w:rPr>
          <w:rFonts w:ascii="Times New Roman" w:hAnsi="Times New Roman" w:cs="Times New Roman"/>
          <w:b/>
          <w:bCs/>
          <w:color w:val="000000" w:themeColor="text1"/>
          <w:sz w:val="24"/>
          <w:szCs w:val="24"/>
        </w:rPr>
        <w:t>дисциплины</w:t>
      </w:r>
    </w:p>
    <w:p w14:paraId="62499A62" w14:textId="74E2139F" w:rsidR="00CD2973" w:rsidRPr="00D64FA5" w:rsidRDefault="008F578C" w:rsidP="006E7FF4">
      <w:pPr>
        <w:pStyle w:val="1"/>
        <w:rPr>
          <w:color w:val="000000" w:themeColor="text1"/>
        </w:rPr>
      </w:pPr>
      <w:bookmarkStart w:id="0" w:name="_Toc150695621"/>
      <w:bookmarkStart w:id="1" w:name="_Toc150695786"/>
      <w:bookmarkStart w:id="2" w:name="_Toc156824969"/>
      <w:r w:rsidRPr="00D64FA5">
        <w:rPr>
          <w:color w:val="000000" w:themeColor="text1"/>
        </w:rPr>
        <w:t>«</w:t>
      </w:r>
      <w:r w:rsidR="006545AF" w:rsidRPr="00D64FA5">
        <w:rPr>
          <w:bCs w:val="0"/>
          <w:color w:val="000000" w:themeColor="text1"/>
        </w:rPr>
        <w:t>ОП</w:t>
      </w:r>
      <w:r w:rsidR="00D64FA5" w:rsidRPr="00D64FA5">
        <w:rPr>
          <w:bCs w:val="0"/>
          <w:color w:val="000000" w:themeColor="text1"/>
        </w:rPr>
        <w:t xml:space="preserve"> </w:t>
      </w:r>
      <w:r w:rsidR="006545AF" w:rsidRPr="00D64FA5">
        <w:rPr>
          <w:bCs w:val="0"/>
          <w:color w:val="000000" w:themeColor="text1"/>
        </w:rPr>
        <w:t>.</w:t>
      </w:r>
      <w:proofErr w:type="gramStart"/>
      <w:r w:rsidR="00D12436" w:rsidRPr="00D64FA5">
        <w:rPr>
          <w:bCs w:val="0"/>
          <w:color w:val="000000" w:themeColor="text1"/>
        </w:rPr>
        <w:t>09</w:t>
      </w:r>
      <w:r w:rsidR="006545AF" w:rsidRPr="00D64FA5">
        <w:rPr>
          <w:b w:val="0"/>
          <w:bCs w:val="0"/>
          <w:color w:val="000000" w:themeColor="text1"/>
        </w:rPr>
        <w:t xml:space="preserve"> </w:t>
      </w:r>
      <w:r w:rsidR="006545AF" w:rsidRPr="00D64FA5">
        <w:rPr>
          <w:color w:val="000000" w:themeColor="text1"/>
        </w:rPr>
        <w:t xml:space="preserve"> </w:t>
      </w:r>
      <w:r w:rsidR="00D12436" w:rsidRPr="00D64FA5">
        <w:rPr>
          <w:color w:val="000000" w:themeColor="text1"/>
        </w:rPr>
        <w:t>ПЛАСТИЧЕСКАЯ</w:t>
      </w:r>
      <w:proofErr w:type="gramEnd"/>
      <w:r w:rsidR="00D12436" w:rsidRPr="00D64FA5">
        <w:rPr>
          <w:color w:val="000000" w:themeColor="text1"/>
        </w:rPr>
        <w:t xml:space="preserve"> АНАТОМИЯ</w:t>
      </w:r>
      <w:r w:rsidRPr="00D64FA5">
        <w:rPr>
          <w:color w:val="000000" w:themeColor="text1"/>
        </w:rPr>
        <w:t>»</w:t>
      </w:r>
      <w:bookmarkEnd w:id="0"/>
      <w:bookmarkEnd w:id="1"/>
      <w:bookmarkEnd w:id="2"/>
    </w:p>
    <w:p w14:paraId="41E9DB3F" w14:textId="600FBBAA" w:rsidR="00502F97" w:rsidRPr="00D64FA5" w:rsidRDefault="00502F97" w:rsidP="006E7FF4">
      <w:pPr>
        <w:pStyle w:val="1"/>
        <w:rPr>
          <w:color w:val="000000" w:themeColor="text1"/>
        </w:rPr>
      </w:pPr>
    </w:p>
    <w:p w14:paraId="569F4FC8" w14:textId="2B3DF486" w:rsidR="00502F97" w:rsidRPr="00D64FA5" w:rsidRDefault="00502F97" w:rsidP="006E7FF4">
      <w:pPr>
        <w:pStyle w:val="1"/>
        <w:rPr>
          <w:color w:val="000000" w:themeColor="text1"/>
        </w:rPr>
      </w:pPr>
    </w:p>
    <w:p w14:paraId="02DA7D2B" w14:textId="13BD8956" w:rsidR="00502F97" w:rsidRPr="00D64FA5" w:rsidRDefault="00502F97" w:rsidP="006E7FF4">
      <w:pPr>
        <w:pStyle w:val="1"/>
        <w:rPr>
          <w:color w:val="000000" w:themeColor="text1"/>
        </w:rPr>
      </w:pPr>
    </w:p>
    <w:p w14:paraId="694A6A67" w14:textId="61169B7C" w:rsidR="00502F97" w:rsidRPr="00D64FA5" w:rsidRDefault="00502F97" w:rsidP="006E7FF4">
      <w:pPr>
        <w:pStyle w:val="1"/>
        <w:rPr>
          <w:color w:val="000000" w:themeColor="text1"/>
        </w:rPr>
      </w:pPr>
    </w:p>
    <w:p w14:paraId="3B57E081" w14:textId="4DE287B8" w:rsidR="00502F97" w:rsidRPr="00D64FA5" w:rsidRDefault="00502F97" w:rsidP="006E7FF4">
      <w:pPr>
        <w:pStyle w:val="1"/>
        <w:rPr>
          <w:color w:val="000000" w:themeColor="text1"/>
        </w:rPr>
      </w:pPr>
    </w:p>
    <w:p w14:paraId="067D8446" w14:textId="18483086" w:rsidR="00502F97" w:rsidRPr="00D64FA5" w:rsidRDefault="00502F97" w:rsidP="006E7FF4">
      <w:pPr>
        <w:pStyle w:val="1"/>
        <w:rPr>
          <w:color w:val="000000" w:themeColor="text1"/>
        </w:rPr>
      </w:pPr>
    </w:p>
    <w:p w14:paraId="247A35E9" w14:textId="7F72EC14" w:rsidR="00502F97" w:rsidRPr="00D64FA5" w:rsidRDefault="00502F97" w:rsidP="006E7FF4">
      <w:pPr>
        <w:pStyle w:val="1"/>
        <w:rPr>
          <w:color w:val="000000" w:themeColor="text1"/>
        </w:rPr>
      </w:pPr>
    </w:p>
    <w:p w14:paraId="76D7C38F" w14:textId="4E762E5F" w:rsidR="00502F97" w:rsidRPr="00D64FA5" w:rsidRDefault="00502F97" w:rsidP="006E7FF4">
      <w:pPr>
        <w:pStyle w:val="1"/>
        <w:rPr>
          <w:color w:val="000000" w:themeColor="text1"/>
        </w:rPr>
      </w:pPr>
    </w:p>
    <w:p w14:paraId="26DDE23B" w14:textId="77777777" w:rsidR="00502F97" w:rsidRPr="00D64FA5" w:rsidRDefault="00502F97" w:rsidP="006E7FF4">
      <w:pPr>
        <w:pStyle w:val="1"/>
        <w:rPr>
          <w:color w:val="000000" w:themeColor="text1"/>
        </w:rPr>
      </w:pPr>
    </w:p>
    <w:p w14:paraId="0E85E081" w14:textId="367F7151" w:rsidR="00502F97" w:rsidRPr="00D64FA5" w:rsidRDefault="00502F97" w:rsidP="006E7FF4">
      <w:pPr>
        <w:pStyle w:val="1"/>
        <w:rPr>
          <w:color w:val="000000" w:themeColor="text1"/>
        </w:rPr>
      </w:pPr>
    </w:p>
    <w:p w14:paraId="522AF655" w14:textId="4C229FCD" w:rsidR="00502F97" w:rsidRPr="00D64FA5" w:rsidRDefault="00502F97" w:rsidP="006E7FF4">
      <w:pPr>
        <w:pStyle w:val="1"/>
        <w:rPr>
          <w:color w:val="000000" w:themeColor="text1"/>
        </w:rPr>
      </w:pPr>
    </w:p>
    <w:p w14:paraId="67595370" w14:textId="66669932" w:rsidR="00502F97" w:rsidRPr="00D64FA5" w:rsidRDefault="00502F97" w:rsidP="006E7FF4">
      <w:pPr>
        <w:pStyle w:val="1"/>
        <w:rPr>
          <w:color w:val="000000" w:themeColor="text1"/>
        </w:rPr>
      </w:pPr>
    </w:p>
    <w:p w14:paraId="090FF9E5" w14:textId="1E6817EA" w:rsidR="00502F97" w:rsidRPr="00D64FA5" w:rsidRDefault="00502F97" w:rsidP="006E7FF4">
      <w:pPr>
        <w:pStyle w:val="1"/>
        <w:rPr>
          <w:color w:val="000000" w:themeColor="text1"/>
        </w:rPr>
      </w:pPr>
    </w:p>
    <w:p w14:paraId="1A6A1C57" w14:textId="771B64CF" w:rsidR="00502F97" w:rsidRPr="00D64FA5" w:rsidRDefault="00502F97" w:rsidP="006E7FF4">
      <w:pPr>
        <w:pStyle w:val="1"/>
        <w:rPr>
          <w:color w:val="000000" w:themeColor="text1"/>
        </w:rPr>
      </w:pPr>
    </w:p>
    <w:p w14:paraId="70F752F4" w14:textId="3A7DA13E" w:rsidR="00502F97" w:rsidRPr="00D64FA5" w:rsidRDefault="00502F97" w:rsidP="000143A1">
      <w:pPr>
        <w:pStyle w:val="1d"/>
        <w:jc w:val="center"/>
        <w:rPr>
          <w:b/>
          <w:bCs/>
          <w:color w:val="000000" w:themeColor="text1"/>
          <w:lang w:val="ru-RU"/>
        </w:rPr>
      </w:pPr>
    </w:p>
    <w:p w14:paraId="3EB94B38" w14:textId="77777777" w:rsidR="003658B4" w:rsidRDefault="003658B4">
      <w:pPr>
        <w:rPr>
          <w:rFonts w:ascii="Times New Roman" w:hAnsi="Times New Roman" w:cs="Times New Roman"/>
          <w:color w:val="000000" w:themeColor="text1"/>
          <w:sz w:val="24"/>
          <w:szCs w:val="24"/>
        </w:rPr>
      </w:pPr>
      <w:bookmarkStart w:id="3" w:name="_Toc149904144"/>
      <w:bookmarkStart w:id="4" w:name="_Toc150695622"/>
      <w:bookmarkStart w:id="5" w:name="_Toc150695787"/>
    </w:p>
    <w:p w14:paraId="5C0EAE4D" w14:textId="77777777" w:rsidR="003658B4" w:rsidRDefault="003658B4">
      <w:pPr>
        <w:rPr>
          <w:rFonts w:ascii="Times New Roman" w:hAnsi="Times New Roman" w:cs="Times New Roman"/>
          <w:color w:val="000000" w:themeColor="text1"/>
          <w:sz w:val="24"/>
          <w:szCs w:val="24"/>
        </w:rPr>
      </w:pPr>
    </w:p>
    <w:p w14:paraId="08DCC1CB" w14:textId="70327DBD" w:rsidR="00DF068E" w:rsidRPr="00D64FA5" w:rsidRDefault="003658B4" w:rsidP="003658B4">
      <w:pPr>
        <w:jc w:val="center"/>
        <w:rPr>
          <w:rFonts w:ascii="Times New Roman" w:eastAsia="Segoe UI" w:hAnsi="Times New Roman" w:cs="Times New Roman"/>
          <w:b/>
          <w:bCs/>
          <w:caps/>
          <w:color w:val="000000" w:themeColor="text1"/>
          <w:kern w:val="32"/>
          <w:sz w:val="24"/>
          <w:szCs w:val="24"/>
          <w:lang w:val="x-none" w:eastAsia="x-none"/>
        </w:rPr>
      </w:pPr>
      <w:r>
        <w:rPr>
          <w:rFonts w:ascii="Times New Roman" w:hAnsi="Times New Roman" w:cs="Times New Roman"/>
          <w:color w:val="000000" w:themeColor="text1"/>
          <w:sz w:val="24"/>
          <w:szCs w:val="24"/>
        </w:rPr>
        <w:t>2024</w:t>
      </w:r>
    </w:p>
    <w:p w14:paraId="6F063F8D" w14:textId="42F8646C" w:rsidR="00502F97" w:rsidRPr="00D64FA5" w:rsidRDefault="00C422A9" w:rsidP="00C422A9">
      <w:pPr>
        <w:pStyle w:val="1f"/>
        <w:rPr>
          <w:rFonts w:ascii="Times New Roman" w:hAnsi="Times New Roman"/>
          <w:color w:val="000000" w:themeColor="text1"/>
          <w:lang w:val="ru-RU"/>
        </w:rPr>
      </w:pPr>
      <w:bookmarkStart w:id="6" w:name="_Toc156825287"/>
      <w:r w:rsidRPr="00D64FA5">
        <w:rPr>
          <w:rFonts w:ascii="Times New Roman" w:hAnsi="Times New Roman"/>
          <w:color w:val="000000" w:themeColor="text1"/>
          <w:lang w:val="ru-RU"/>
        </w:rPr>
        <w:lastRenderedPageBreak/>
        <w:t>СОДЕРЖАНИЕ</w:t>
      </w:r>
      <w:r w:rsidR="00DF068E" w:rsidRPr="00D64FA5">
        <w:rPr>
          <w:rFonts w:ascii="Times New Roman" w:hAnsi="Times New Roman"/>
          <w:color w:val="000000" w:themeColor="text1"/>
          <w:lang w:val="ru-RU"/>
        </w:rPr>
        <w:t xml:space="preserve"> ПРОГРАММЫ</w:t>
      </w:r>
      <w:bookmarkEnd w:id="6"/>
    </w:p>
    <w:p w14:paraId="2170525B" w14:textId="553087AF" w:rsidR="00C34FE7" w:rsidRPr="00D64FA5" w:rsidRDefault="000143A1">
      <w:pPr>
        <w:pStyle w:val="14"/>
        <w:rPr>
          <w:rFonts w:eastAsiaTheme="minorEastAsia"/>
          <w:b w:val="0"/>
          <w:bCs w:val="0"/>
          <w:color w:val="000000" w:themeColor="text1"/>
          <w:sz w:val="24"/>
          <w:szCs w:val="24"/>
          <w:lang w:eastAsia="ru-RU"/>
        </w:rPr>
      </w:pPr>
      <w:r w:rsidRPr="00D64FA5">
        <w:rPr>
          <w:b w:val="0"/>
          <w:bCs w:val="0"/>
          <w:color w:val="000000" w:themeColor="text1"/>
          <w:sz w:val="24"/>
          <w:szCs w:val="24"/>
        </w:rPr>
        <w:fldChar w:fldCharType="begin"/>
      </w:r>
      <w:r w:rsidRPr="00D64FA5">
        <w:rPr>
          <w:b w:val="0"/>
          <w:bCs w:val="0"/>
          <w:color w:val="000000" w:themeColor="text1"/>
          <w:sz w:val="24"/>
          <w:szCs w:val="24"/>
        </w:rPr>
        <w:instrText xml:space="preserve"> TOC \h \z \t "Раздел 1;1;Раздел 1.1;2" </w:instrText>
      </w:r>
      <w:r w:rsidRPr="00D64FA5">
        <w:rPr>
          <w:b w:val="0"/>
          <w:bCs w:val="0"/>
          <w:color w:val="000000" w:themeColor="text1"/>
          <w:sz w:val="24"/>
          <w:szCs w:val="24"/>
        </w:rPr>
        <w:fldChar w:fldCharType="separate"/>
      </w:r>
      <w:hyperlink w:anchor="_Toc156825287" w:history="1">
        <w:r w:rsidR="00C34FE7" w:rsidRPr="00D64FA5">
          <w:rPr>
            <w:rStyle w:val="af0"/>
            <w:color w:val="000000" w:themeColor="text1"/>
            <w:sz w:val="24"/>
            <w:szCs w:val="24"/>
          </w:rPr>
          <w:t>СОДЕРЖАНИЕ ПРОГРАММЫ</w:t>
        </w:r>
        <w:r w:rsidR="00C34FE7" w:rsidRPr="00D64FA5">
          <w:rPr>
            <w:webHidden/>
            <w:color w:val="000000" w:themeColor="text1"/>
            <w:sz w:val="24"/>
            <w:szCs w:val="24"/>
          </w:rPr>
          <w:tab/>
        </w:r>
        <w:r w:rsidR="00C34FE7" w:rsidRPr="00D64FA5">
          <w:rPr>
            <w:webHidden/>
            <w:color w:val="000000" w:themeColor="text1"/>
            <w:sz w:val="24"/>
            <w:szCs w:val="24"/>
          </w:rPr>
          <w:fldChar w:fldCharType="begin"/>
        </w:r>
        <w:r w:rsidR="00C34FE7" w:rsidRPr="00D64FA5">
          <w:rPr>
            <w:webHidden/>
            <w:color w:val="000000" w:themeColor="text1"/>
            <w:sz w:val="24"/>
            <w:szCs w:val="24"/>
          </w:rPr>
          <w:instrText xml:space="preserve"> PAGEREF _Toc156825287 \h </w:instrText>
        </w:r>
        <w:r w:rsidR="00C34FE7" w:rsidRPr="00D64FA5">
          <w:rPr>
            <w:webHidden/>
            <w:color w:val="000000" w:themeColor="text1"/>
            <w:sz w:val="24"/>
            <w:szCs w:val="24"/>
          </w:rPr>
        </w:r>
        <w:r w:rsidR="00C34FE7" w:rsidRPr="00D64FA5">
          <w:rPr>
            <w:webHidden/>
            <w:color w:val="000000" w:themeColor="text1"/>
            <w:sz w:val="24"/>
            <w:szCs w:val="24"/>
          </w:rPr>
          <w:fldChar w:fldCharType="separate"/>
        </w:r>
        <w:r w:rsidR="00C34FE7" w:rsidRPr="00D64FA5">
          <w:rPr>
            <w:webHidden/>
            <w:color w:val="000000" w:themeColor="text1"/>
            <w:sz w:val="24"/>
            <w:szCs w:val="24"/>
          </w:rPr>
          <w:t>3</w:t>
        </w:r>
        <w:r w:rsidR="00C34FE7" w:rsidRPr="00D64FA5">
          <w:rPr>
            <w:webHidden/>
            <w:color w:val="000000" w:themeColor="text1"/>
            <w:sz w:val="24"/>
            <w:szCs w:val="24"/>
          </w:rPr>
          <w:fldChar w:fldCharType="end"/>
        </w:r>
      </w:hyperlink>
    </w:p>
    <w:p w14:paraId="6D143CEE" w14:textId="0540DD6F" w:rsidR="00C34FE7" w:rsidRPr="00D64FA5" w:rsidRDefault="00391149">
      <w:pPr>
        <w:pStyle w:val="14"/>
        <w:rPr>
          <w:rFonts w:eastAsiaTheme="minorEastAsia"/>
          <w:b w:val="0"/>
          <w:bCs w:val="0"/>
          <w:color w:val="000000" w:themeColor="text1"/>
          <w:sz w:val="24"/>
          <w:szCs w:val="24"/>
          <w:lang w:eastAsia="ru-RU"/>
        </w:rPr>
      </w:pPr>
      <w:hyperlink w:anchor="_Toc156825288" w:history="1">
        <w:r w:rsidR="00C34FE7" w:rsidRPr="00D64FA5">
          <w:rPr>
            <w:rStyle w:val="af0"/>
            <w:color w:val="000000" w:themeColor="text1"/>
            <w:sz w:val="24"/>
            <w:szCs w:val="24"/>
          </w:rPr>
          <w:t>1. Общая характеристика</w:t>
        </w:r>
        <w:r w:rsidR="00C34FE7" w:rsidRPr="00D64FA5">
          <w:rPr>
            <w:webHidden/>
            <w:color w:val="000000" w:themeColor="text1"/>
            <w:sz w:val="24"/>
            <w:szCs w:val="24"/>
          </w:rPr>
          <w:tab/>
        </w:r>
        <w:r w:rsidR="00C34FE7" w:rsidRPr="00D64FA5">
          <w:rPr>
            <w:webHidden/>
            <w:color w:val="000000" w:themeColor="text1"/>
            <w:sz w:val="24"/>
            <w:szCs w:val="24"/>
          </w:rPr>
          <w:fldChar w:fldCharType="begin"/>
        </w:r>
        <w:r w:rsidR="00C34FE7" w:rsidRPr="00D64FA5">
          <w:rPr>
            <w:webHidden/>
            <w:color w:val="000000" w:themeColor="text1"/>
            <w:sz w:val="24"/>
            <w:szCs w:val="24"/>
          </w:rPr>
          <w:instrText xml:space="preserve"> PAGEREF _Toc156825288 \h </w:instrText>
        </w:r>
        <w:r w:rsidR="00C34FE7" w:rsidRPr="00D64FA5">
          <w:rPr>
            <w:webHidden/>
            <w:color w:val="000000" w:themeColor="text1"/>
            <w:sz w:val="24"/>
            <w:szCs w:val="24"/>
          </w:rPr>
        </w:r>
        <w:r w:rsidR="00C34FE7" w:rsidRPr="00D64FA5">
          <w:rPr>
            <w:webHidden/>
            <w:color w:val="000000" w:themeColor="text1"/>
            <w:sz w:val="24"/>
            <w:szCs w:val="24"/>
          </w:rPr>
          <w:fldChar w:fldCharType="separate"/>
        </w:r>
        <w:r w:rsidR="00C34FE7" w:rsidRPr="00D64FA5">
          <w:rPr>
            <w:webHidden/>
            <w:color w:val="000000" w:themeColor="text1"/>
            <w:sz w:val="24"/>
            <w:szCs w:val="24"/>
          </w:rPr>
          <w:t>4</w:t>
        </w:r>
        <w:r w:rsidR="00C34FE7" w:rsidRPr="00D64FA5">
          <w:rPr>
            <w:webHidden/>
            <w:color w:val="000000" w:themeColor="text1"/>
            <w:sz w:val="24"/>
            <w:szCs w:val="24"/>
          </w:rPr>
          <w:fldChar w:fldCharType="end"/>
        </w:r>
      </w:hyperlink>
    </w:p>
    <w:p w14:paraId="3C72686D" w14:textId="505A8F38" w:rsidR="00C34FE7" w:rsidRPr="00D64FA5" w:rsidRDefault="00391149">
      <w:pPr>
        <w:pStyle w:val="21"/>
        <w:rPr>
          <w:rFonts w:eastAsiaTheme="minorEastAsia"/>
          <w:i w:val="0"/>
          <w:iCs w:val="0"/>
          <w:color w:val="000000" w:themeColor="text1"/>
        </w:rPr>
      </w:pPr>
      <w:hyperlink w:anchor="_Toc156825289" w:history="1">
        <w:r w:rsidR="00C34FE7" w:rsidRPr="00D64FA5">
          <w:rPr>
            <w:rStyle w:val="af0"/>
            <w:i w:val="0"/>
            <w:iCs w:val="0"/>
            <w:color w:val="000000" w:themeColor="text1"/>
          </w:rPr>
          <w:t>1.1. Цель и место дисциплины в структуре образовательной программы</w:t>
        </w:r>
        <w:r w:rsidR="00C34FE7" w:rsidRPr="00D64FA5">
          <w:rPr>
            <w:i w:val="0"/>
            <w:iCs w:val="0"/>
            <w:webHidden/>
            <w:color w:val="000000" w:themeColor="text1"/>
          </w:rPr>
          <w:tab/>
        </w:r>
        <w:r w:rsidR="00C34FE7" w:rsidRPr="00D64FA5">
          <w:rPr>
            <w:i w:val="0"/>
            <w:iCs w:val="0"/>
            <w:webHidden/>
            <w:color w:val="000000" w:themeColor="text1"/>
          </w:rPr>
          <w:fldChar w:fldCharType="begin"/>
        </w:r>
        <w:r w:rsidR="00C34FE7" w:rsidRPr="00D64FA5">
          <w:rPr>
            <w:i w:val="0"/>
            <w:iCs w:val="0"/>
            <w:webHidden/>
            <w:color w:val="000000" w:themeColor="text1"/>
          </w:rPr>
          <w:instrText xml:space="preserve"> PAGEREF _Toc156825289 \h </w:instrText>
        </w:r>
        <w:r w:rsidR="00C34FE7" w:rsidRPr="00D64FA5">
          <w:rPr>
            <w:i w:val="0"/>
            <w:iCs w:val="0"/>
            <w:webHidden/>
            <w:color w:val="000000" w:themeColor="text1"/>
          </w:rPr>
        </w:r>
        <w:r w:rsidR="00C34FE7" w:rsidRPr="00D64FA5">
          <w:rPr>
            <w:i w:val="0"/>
            <w:iCs w:val="0"/>
            <w:webHidden/>
            <w:color w:val="000000" w:themeColor="text1"/>
          </w:rPr>
          <w:fldChar w:fldCharType="separate"/>
        </w:r>
        <w:r w:rsidR="00C34FE7" w:rsidRPr="00D64FA5">
          <w:rPr>
            <w:i w:val="0"/>
            <w:iCs w:val="0"/>
            <w:webHidden/>
            <w:color w:val="000000" w:themeColor="text1"/>
          </w:rPr>
          <w:t>4</w:t>
        </w:r>
        <w:r w:rsidR="00C34FE7" w:rsidRPr="00D64FA5">
          <w:rPr>
            <w:i w:val="0"/>
            <w:iCs w:val="0"/>
            <w:webHidden/>
            <w:color w:val="000000" w:themeColor="text1"/>
          </w:rPr>
          <w:fldChar w:fldCharType="end"/>
        </w:r>
      </w:hyperlink>
    </w:p>
    <w:p w14:paraId="0C1D0214" w14:textId="0C2B2F34" w:rsidR="00C34FE7" w:rsidRPr="00D64FA5" w:rsidRDefault="00391149">
      <w:pPr>
        <w:pStyle w:val="21"/>
        <w:rPr>
          <w:rFonts w:eastAsiaTheme="minorEastAsia"/>
          <w:i w:val="0"/>
          <w:iCs w:val="0"/>
          <w:color w:val="000000" w:themeColor="text1"/>
        </w:rPr>
      </w:pPr>
      <w:hyperlink w:anchor="_Toc156825290" w:history="1">
        <w:r w:rsidR="00C34FE7" w:rsidRPr="00D64FA5">
          <w:rPr>
            <w:rStyle w:val="af0"/>
            <w:i w:val="0"/>
            <w:iCs w:val="0"/>
            <w:color w:val="000000" w:themeColor="text1"/>
          </w:rPr>
          <w:t>1.2. Планируемые результаты освоения дисциплины</w:t>
        </w:r>
        <w:r w:rsidR="00C34FE7" w:rsidRPr="00D64FA5">
          <w:rPr>
            <w:i w:val="0"/>
            <w:iCs w:val="0"/>
            <w:webHidden/>
            <w:color w:val="000000" w:themeColor="text1"/>
          </w:rPr>
          <w:tab/>
        </w:r>
        <w:r w:rsidR="00C34FE7" w:rsidRPr="00D64FA5">
          <w:rPr>
            <w:i w:val="0"/>
            <w:iCs w:val="0"/>
            <w:webHidden/>
            <w:color w:val="000000" w:themeColor="text1"/>
          </w:rPr>
          <w:fldChar w:fldCharType="begin"/>
        </w:r>
        <w:r w:rsidR="00C34FE7" w:rsidRPr="00D64FA5">
          <w:rPr>
            <w:i w:val="0"/>
            <w:iCs w:val="0"/>
            <w:webHidden/>
            <w:color w:val="000000" w:themeColor="text1"/>
          </w:rPr>
          <w:instrText xml:space="preserve"> PAGEREF _Toc156825290 \h </w:instrText>
        </w:r>
        <w:r w:rsidR="00C34FE7" w:rsidRPr="00D64FA5">
          <w:rPr>
            <w:i w:val="0"/>
            <w:iCs w:val="0"/>
            <w:webHidden/>
            <w:color w:val="000000" w:themeColor="text1"/>
          </w:rPr>
        </w:r>
        <w:r w:rsidR="00C34FE7" w:rsidRPr="00D64FA5">
          <w:rPr>
            <w:i w:val="0"/>
            <w:iCs w:val="0"/>
            <w:webHidden/>
            <w:color w:val="000000" w:themeColor="text1"/>
          </w:rPr>
          <w:fldChar w:fldCharType="separate"/>
        </w:r>
        <w:r w:rsidR="00C34FE7" w:rsidRPr="00D64FA5">
          <w:rPr>
            <w:i w:val="0"/>
            <w:iCs w:val="0"/>
            <w:webHidden/>
            <w:color w:val="000000" w:themeColor="text1"/>
          </w:rPr>
          <w:t>4</w:t>
        </w:r>
        <w:r w:rsidR="00C34FE7" w:rsidRPr="00D64FA5">
          <w:rPr>
            <w:i w:val="0"/>
            <w:iCs w:val="0"/>
            <w:webHidden/>
            <w:color w:val="000000" w:themeColor="text1"/>
          </w:rPr>
          <w:fldChar w:fldCharType="end"/>
        </w:r>
      </w:hyperlink>
    </w:p>
    <w:p w14:paraId="4FE582FF" w14:textId="7B9BA6C7" w:rsidR="00C34FE7" w:rsidRPr="00D64FA5" w:rsidRDefault="00391149">
      <w:pPr>
        <w:pStyle w:val="14"/>
        <w:rPr>
          <w:rFonts w:eastAsiaTheme="minorEastAsia"/>
          <w:b w:val="0"/>
          <w:bCs w:val="0"/>
          <w:color w:val="000000" w:themeColor="text1"/>
          <w:sz w:val="24"/>
          <w:szCs w:val="24"/>
          <w:lang w:eastAsia="ru-RU"/>
        </w:rPr>
      </w:pPr>
      <w:hyperlink w:anchor="_Toc156825291" w:history="1">
        <w:r w:rsidR="00C34FE7" w:rsidRPr="00D64FA5">
          <w:rPr>
            <w:rStyle w:val="af0"/>
            <w:color w:val="000000" w:themeColor="text1"/>
            <w:sz w:val="24"/>
            <w:szCs w:val="24"/>
          </w:rPr>
          <w:t>2. Структура и содержание ДИСЦИПЛИНЫ</w:t>
        </w:r>
        <w:r w:rsidR="00C34FE7" w:rsidRPr="00D64FA5">
          <w:rPr>
            <w:webHidden/>
            <w:color w:val="000000" w:themeColor="text1"/>
            <w:sz w:val="24"/>
            <w:szCs w:val="24"/>
          </w:rPr>
          <w:tab/>
        </w:r>
        <w:r w:rsidR="00C34FE7" w:rsidRPr="00D64FA5">
          <w:rPr>
            <w:webHidden/>
            <w:color w:val="000000" w:themeColor="text1"/>
            <w:sz w:val="24"/>
            <w:szCs w:val="24"/>
          </w:rPr>
          <w:fldChar w:fldCharType="begin"/>
        </w:r>
        <w:r w:rsidR="00C34FE7" w:rsidRPr="00D64FA5">
          <w:rPr>
            <w:webHidden/>
            <w:color w:val="000000" w:themeColor="text1"/>
            <w:sz w:val="24"/>
            <w:szCs w:val="24"/>
          </w:rPr>
          <w:instrText xml:space="preserve"> PAGEREF _Toc156825291 \h </w:instrText>
        </w:r>
        <w:r w:rsidR="00C34FE7" w:rsidRPr="00D64FA5">
          <w:rPr>
            <w:webHidden/>
            <w:color w:val="000000" w:themeColor="text1"/>
            <w:sz w:val="24"/>
            <w:szCs w:val="24"/>
          </w:rPr>
        </w:r>
        <w:r w:rsidR="00C34FE7" w:rsidRPr="00D64FA5">
          <w:rPr>
            <w:webHidden/>
            <w:color w:val="000000" w:themeColor="text1"/>
            <w:sz w:val="24"/>
            <w:szCs w:val="24"/>
          </w:rPr>
          <w:fldChar w:fldCharType="separate"/>
        </w:r>
        <w:r w:rsidR="00C34FE7" w:rsidRPr="00D64FA5">
          <w:rPr>
            <w:webHidden/>
            <w:color w:val="000000" w:themeColor="text1"/>
            <w:sz w:val="24"/>
            <w:szCs w:val="24"/>
          </w:rPr>
          <w:t>4</w:t>
        </w:r>
        <w:r w:rsidR="00C34FE7" w:rsidRPr="00D64FA5">
          <w:rPr>
            <w:webHidden/>
            <w:color w:val="000000" w:themeColor="text1"/>
            <w:sz w:val="24"/>
            <w:szCs w:val="24"/>
          </w:rPr>
          <w:fldChar w:fldCharType="end"/>
        </w:r>
      </w:hyperlink>
    </w:p>
    <w:p w14:paraId="32DF4049" w14:textId="20978C1F" w:rsidR="00C34FE7" w:rsidRPr="00D64FA5" w:rsidRDefault="00391149">
      <w:pPr>
        <w:pStyle w:val="21"/>
        <w:rPr>
          <w:rFonts w:eastAsiaTheme="minorEastAsia"/>
          <w:i w:val="0"/>
          <w:iCs w:val="0"/>
          <w:color w:val="000000" w:themeColor="text1"/>
        </w:rPr>
      </w:pPr>
      <w:hyperlink w:anchor="_Toc156825292" w:history="1">
        <w:r w:rsidR="00C34FE7" w:rsidRPr="00D64FA5">
          <w:rPr>
            <w:rStyle w:val="af0"/>
            <w:i w:val="0"/>
            <w:iCs w:val="0"/>
            <w:color w:val="000000" w:themeColor="text1"/>
          </w:rPr>
          <w:t>2.1. Трудоемкость освоения дисциплины</w:t>
        </w:r>
        <w:r w:rsidR="00C34FE7" w:rsidRPr="00D64FA5">
          <w:rPr>
            <w:i w:val="0"/>
            <w:iCs w:val="0"/>
            <w:webHidden/>
            <w:color w:val="000000" w:themeColor="text1"/>
          </w:rPr>
          <w:tab/>
        </w:r>
        <w:r w:rsidR="00C34FE7" w:rsidRPr="00D64FA5">
          <w:rPr>
            <w:i w:val="0"/>
            <w:iCs w:val="0"/>
            <w:webHidden/>
            <w:color w:val="000000" w:themeColor="text1"/>
          </w:rPr>
          <w:fldChar w:fldCharType="begin"/>
        </w:r>
        <w:r w:rsidR="00C34FE7" w:rsidRPr="00D64FA5">
          <w:rPr>
            <w:i w:val="0"/>
            <w:iCs w:val="0"/>
            <w:webHidden/>
            <w:color w:val="000000" w:themeColor="text1"/>
          </w:rPr>
          <w:instrText xml:space="preserve"> PAGEREF _Toc156825292 \h </w:instrText>
        </w:r>
        <w:r w:rsidR="00C34FE7" w:rsidRPr="00D64FA5">
          <w:rPr>
            <w:i w:val="0"/>
            <w:iCs w:val="0"/>
            <w:webHidden/>
            <w:color w:val="000000" w:themeColor="text1"/>
          </w:rPr>
        </w:r>
        <w:r w:rsidR="00C34FE7" w:rsidRPr="00D64FA5">
          <w:rPr>
            <w:i w:val="0"/>
            <w:iCs w:val="0"/>
            <w:webHidden/>
            <w:color w:val="000000" w:themeColor="text1"/>
          </w:rPr>
          <w:fldChar w:fldCharType="separate"/>
        </w:r>
        <w:r w:rsidR="00C34FE7" w:rsidRPr="00D64FA5">
          <w:rPr>
            <w:i w:val="0"/>
            <w:iCs w:val="0"/>
            <w:webHidden/>
            <w:color w:val="000000" w:themeColor="text1"/>
          </w:rPr>
          <w:t>4</w:t>
        </w:r>
        <w:r w:rsidR="00C34FE7" w:rsidRPr="00D64FA5">
          <w:rPr>
            <w:i w:val="0"/>
            <w:iCs w:val="0"/>
            <w:webHidden/>
            <w:color w:val="000000" w:themeColor="text1"/>
          </w:rPr>
          <w:fldChar w:fldCharType="end"/>
        </w:r>
      </w:hyperlink>
    </w:p>
    <w:p w14:paraId="39B20D95" w14:textId="6F5FD25D" w:rsidR="00C34FE7" w:rsidRPr="00D64FA5" w:rsidRDefault="00391149">
      <w:pPr>
        <w:pStyle w:val="21"/>
        <w:rPr>
          <w:rFonts w:eastAsiaTheme="minorEastAsia"/>
          <w:i w:val="0"/>
          <w:iCs w:val="0"/>
          <w:color w:val="000000" w:themeColor="text1"/>
        </w:rPr>
      </w:pPr>
      <w:hyperlink w:anchor="_Toc156825293" w:history="1">
        <w:r w:rsidR="00C34FE7" w:rsidRPr="00D64FA5">
          <w:rPr>
            <w:rStyle w:val="af0"/>
            <w:i w:val="0"/>
            <w:iCs w:val="0"/>
            <w:color w:val="000000" w:themeColor="text1"/>
          </w:rPr>
          <w:t>2.2. Содержание дисциплины</w:t>
        </w:r>
        <w:r w:rsidR="00C34FE7" w:rsidRPr="00D64FA5">
          <w:rPr>
            <w:i w:val="0"/>
            <w:iCs w:val="0"/>
            <w:webHidden/>
            <w:color w:val="000000" w:themeColor="text1"/>
          </w:rPr>
          <w:tab/>
        </w:r>
        <w:r w:rsidR="00C34FE7" w:rsidRPr="00D64FA5">
          <w:rPr>
            <w:i w:val="0"/>
            <w:iCs w:val="0"/>
            <w:webHidden/>
            <w:color w:val="000000" w:themeColor="text1"/>
          </w:rPr>
          <w:fldChar w:fldCharType="begin"/>
        </w:r>
        <w:r w:rsidR="00C34FE7" w:rsidRPr="00D64FA5">
          <w:rPr>
            <w:i w:val="0"/>
            <w:iCs w:val="0"/>
            <w:webHidden/>
            <w:color w:val="000000" w:themeColor="text1"/>
          </w:rPr>
          <w:instrText xml:space="preserve"> PAGEREF _Toc156825293 \h </w:instrText>
        </w:r>
        <w:r w:rsidR="00C34FE7" w:rsidRPr="00D64FA5">
          <w:rPr>
            <w:i w:val="0"/>
            <w:iCs w:val="0"/>
            <w:webHidden/>
            <w:color w:val="000000" w:themeColor="text1"/>
          </w:rPr>
        </w:r>
        <w:r w:rsidR="00C34FE7" w:rsidRPr="00D64FA5">
          <w:rPr>
            <w:i w:val="0"/>
            <w:iCs w:val="0"/>
            <w:webHidden/>
            <w:color w:val="000000" w:themeColor="text1"/>
          </w:rPr>
          <w:fldChar w:fldCharType="separate"/>
        </w:r>
        <w:r w:rsidR="00C34FE7" w:rsidRPr="00D64FA5">
          <w:rPr>
            <w:i w:val="0"/>
            <w:iCs w:val="0"/>
            <w:webHidden/>
            <w:color w:val="000000" w:themeColor="text1"/>
          </w:rPr>
          <w:t>5</w:t>
        </w:r>
        <w:r w:rsidR="00C34FE7" w:rsidRPr="00D64FA5">
          <w:rPr>
            <w:i w:val="0"/>
            <w:iCs w:val="0"/>
            <w:webHidden/>
            <w:color w:val="000000" w:themeColor="text1"/>
          </w:rPr>
          <w:fldChar w:fldCharType="end"/>
        </w:r>
      </w:hyperlink>
    </w:p>
    <w:p w14:paraId="20BC6469" w14:textId="63D81E2C" w:rsidR="00C34FE7" w:rsidRPr="00D64FA5" w:rsidRDefault="00391149">
      <w:pPr>
        <w:pStyle w:val="21"/>
        <w:rPr>
          <w:rFonts w:eastAsiaTheme="minorEastAsia"/>
          <w:i w:val="0"/>
          <w:iCs w:val="0"/>
          <w:color w:val="000000" w:themeColor="text1"/>
        </w:rPr>
      </w:pPr>
      <w:hyperlink w:anchor="_Toc156825295" w:history="1">
        <w:r w:rsidR="00C34FE7" w:rsidRPr="00D64FA5">
          <w:rPr>
            <w:rStyle w:val="af0"/>
            <w:i w:val="0"/>
            <w:iCs w:val="0"/>
            <w:color w:val="000000" w:themeColor="text1"/>
          </w:rPr>
          <w:t>2.3. Курсовой проект (работа)</w:t>
        </w:r>
        <w:r w:rsidR="00C34FE7" w:rsidRPr="00D64FA5">
          <w:rPr>
            <w:i w:val="0"/>
            <w:iCs w:val="0"/>
            <w:webHidden/>
            <w:color w:val="000000" w:themeColor="text1"/>
          </w:rPr>
          <w:tab/>
        </w:r>
        <w:r w:rsidR="00C34FE7" w:rsidRPr="00D64FA5">
          <w:rPr>
            <w:i w:val="0"/>
            <w:iCs w:val="0"/>
            <w:webHidden/>
            <w:color w:val="000000" w:themeColor="text1"/>
          </w:rPr>
          <w:fldChar w:fldCharType="begin"/>
        </w:r>
        <w:r w:rsidR="00C34FE7" w:rsidRPr="00D64FA5">
          <w:rPr>
            <w:i w:val="0"/>
            <w:iCs w:val="0"/>
            <w:webHidden/>
            <w:color w:val="000000" w:themeColor="text1"/>
          </w:rPr>
          <w:instrText xml:space="preserve"> PAGEREF _Toc156825295 \h </w:instrText>
        </w:r>
        <w:r w:rsidR="00C34FE7" w:rsidRPr="00D64FA5">
          <w:rPr>
            <w:i w:val="0"/>
            <w:iCs w:val="0"/>
            <w:webHidden/>
            <w:color w:val="000000" w:themeColor="text1"/>
          </w:rPr>
        </w:r>
        <w:r w:rsidR="00C34FE7" w:rsidRPr="00D64FA5">
          <w:rPr>
            <w:i w:val="0"/>
            <w:iCs w:val="0"/>
            <w:webHidden/>
            <w:color w:val="000000" w:themeColor="text1"/>
          </w:rPr>
          <w:fldChar w:fldCharType="separate"/>
        </w:r>
        <w:r w:rsidR="00C34FE7" w:rsidRPr="00D64FA5">
          <w:rPr>
            <w:i w:val="0"/>
            <w:iCs w:val="0"/>
            <w:webHidden/>
            <w:color w:val="000000" w:themeColor="text1"/>
          </w:rPr>
          <w:t>6</w:t>
        </w:r>
        <w:r w:rsidR="00C34FE7" w:rsidRPr="00D64FA5">
          <w:rPr>
            <w:i w:val="0"/>
            <w:iCs w:val="0"/>
            <w:webHidden/>
            <w:color w:val="000000" w:themeColor="text1"/>
          </w:rPr>
          <w:fldChar w:fldCharType="end"/>
        </w:r>
      </w:hyperlink>
    </w:p>
    <w:p w14:paraId="7664C81D" w14:textId="251A9E9E" w:rsidR="00C34FE7" w:rsidRPr="00D64FA5" w:rsidRDefault="00391149">
      <w:pPr>
        <w:pStyle w:val="14"/>
        <w:rPr>
          <w:rFonts w:eastAsiaTheme="minorEastAsia"/>
          <w:b w:val="0"/>
          <w:bCs w:val="0"/>
          <w:color w:val="000000" w:themeColor="text1"/>
          <w:sz w:val="24"/>
          <w:szCs w:val="24"/>
          <w:lang w:eastAsia="ru-RU"/>
        </w:rPr>
      </w:pPr>
      <w:hyperlink w:anchor="_Toc156825296" w:history="1">
        <w:r w:rsidR="00C34FE7" w:rsidRPr="00D64FA5">
          <w:rPr>
            <w:rStyle w:val="af0"/>
            <w:color w:val="000000" w:themeColor="text1"/>
            <w:sz w:val="24"/>
            <w:szCs w:val="24"/>
          </w:rPr>
          <w:t>3. Условия реализации ДИСЦИПЛИНЫ</w:t>
        </w:r>
        <w:r w:rsidR="00C34FE7" w:rsidRPr="00D64FA5">
          <w:rPr>
            <w:webHidden/>
            <w:color w:val="000000" w:themeColor="text1"/>
            <w:sz w:val="24"/>
            <w:szCs w:val="24"/>
          </w:rPr>
          <w:tab/>
        </w:r>
        <w:r w:rsidR="00C34FE7" w:rsidRPr="00D64FA5">
          <w:rPr>
            <w:webHidden/>
            <w:color w:val="000000" w:themeColor="text1"/>
            <w:sz w:val="24"/>
            <w:szCs w:val="24"/>
          </w:rPr>
          <w:fldChar w:fldCharType="begin"/>
        </w:r>
        <w:r w:rsidR="00C34FE7" w:rsidRPr="00D64FA5">
          <w:rPr>
            <w:webHidden/>
            <w:color w:val="000000" w:themeColor="text1"/>
            <w:sz w:val="24"/>
            <w:szCs w:val="24"/>
          </w:rPr>
          <w:instrText xml:space="preserve"> PAGEREF _Toc156825296 \h </w:instrText>
        </w:r>
        <w:r w:rsidR="00C34FE7" w:rsidRPr="00D64FA5">
          <w:rPr>
            <w:webHidden/>
            <w:color w:val="000000" w:themeColor="text1"/>
            <w:sz w:val="24"/>
            <w:szCs w:val="24"/>
          </w:rPr>
        </w:r>
        <w:r w:rsidR="00C34FE7" w:rsidRPr="00D64FA5">
          <w:rPr>
            <w:webHidden/>
            <w:color w:val="000000" w:themeColor="text1"/>
            <w:sz w:val="24"/>
            <w:szCs w:val="24"/>
          </w:rPr>
          <w:fldChar w:fldCharType="separate"/>
        </w:r>
        <w:r w:rsidR="00C34FE7" w:rsidRPr="00D64FA5">
          <w:rPr>
            <w:webHidden/>
            <w:color w:val="000000" w:themeColor="text1"/>
            <w:sz w:val="24"/>
            <w:szCs w:val="24"/>
          </w:rPr>
          <w:t>7</w:t>
        </w:r>
        <w:r w:rsidR="00C34FE7" w:rsidRPr="00D64FA5">
          <w:rPr>
            <w:webHidden/>
            <w:color w:val="000000" w:themeColor="text1"/>
            <w:sz w:val="24"/>
            <w:szCs w:val="24"/>
          </w:rPr>
          <w:fldChar w:fldCharType="end"/>
        </w:r>
      </w:hyperlink>
    </w:p>
    <w:p w14:paraId="135DF4AD" w14:textId="6A78639C" w:rsidR="00C34FE7" w:rsidRPr="00D64FA5" w:rsidRDefault="00391149">
      <w:pPr>
        <w:pStyle w:val="21"/>
        <w:rPr>
          <w:rFonts w:eastAsiaTheme="minorEastAsia"/>
          <w:i w:val="0"/>
          <w:iCs w:val="0"/>
          <w:color w:val="000000" w:themeColor="text1"/>
        </w:rPr>
      </w:pPr>
      <w:hyperlink w:anchor="_Toc156825297" w:history="1">
        <w:r w:rsidR="00C34FE7" w:rsidRPr="00D64FA5">
          <w:rPr>
            <w:rStyle w:val="af0"/>
            <w:i w:val="0"/>
            <w:iCs w:val="0"/>
            <w:color w:val="000000" w:themeColor="text1"/>
          </w:rPr>
          <w:t>3.1. Материально-техническое обеспечение</w:t>
        </w:r>
        <w:r w:rsidR="00C34FE7" w:rsidRPr="00D64FA5">
          <w:rPr>
            <w:i w:val="0"/>
            <w:iCs w:val="0"/>
            <w:webHidden/>
            <w:color w:val="000000" w:themeColor="text1"/>
          </w:rPr>
          <w:tab/>
        </w:r>
        <w:r w:rsidR="00C34FE7" w:rsidRPr="00D64FA5">
          <w:rPr>
            <w:i w:val="0"/>
            <w:iCs w:val="0"/>
            <w:webHidden/>
            <w:color w:val="000000" w:themeColor="text1"/>
          </w:rPr>
          <w:fldChar w:fldCharType="begin"/>
        </w:r>
        <w:r w:rsidR="00C34FE7" w:rsidRPr="00D64FA5">
          <w:rPr>
            <w:i w:val="0"/>
            <w:iCs w:val="0"/>
            <w:webHidden/>
            <w:color w:val="000000" w:themeColor="text1"/>
          </w:rPr>
          <w:instrText xml:space="preserve"> PAGEREF _Toc156825297 \h </w:instrText>
        </w:r>
        <w:r w:rsidR="00C34FE7" w:rsidRPr="00D64FA5">
          <w:rPr>
            <w:i w:val="0"/>
            <w:iCs w:val="0"/>
            <w:webHidden/>
            <w:color w:val="000000" w:themeColor="text1"/>
          </w:rPr>
        </w:r>
        <w:r w:rsidR="00C34FE7" w:rsidRPr="00D64FA5">
          <w:rPr>
            <w:i w:val="0"/>
            <w:iCs w:val="0"/>
            <w:webHidden/>
            <w:color w:val="000000" w:themeColor="text1"/>
          </w:rPr>
          <w:fldChar w:fldCharType="separate"/>
        </w:r>
        <w:r w:rsidR="00C34FE7" w:rsidRPr="00D64FA5">
          <w:rPr>
            <w:i w:val="0"/>
            <w:iCs w:val="0"/>
            <w:webHidden/>
            <w:color w:val="000000" w:themeColor="text1"/>
          </w:rPr>
          <w:t>7</w:t>
        </w:r>
        <w:r w:rsidR="00C34FE7" w:rsidRPr="00D64FA5">
          <w:rPr>
            <w:i w:val="0"/>
            <w:iCs w:val="0"/>
            <w:webHidden/>
            <w:color w:val="000000" w:themeColor="text1"/>
          </w:rPr>
          <w:fldChar w:fldCharType="end"/>
        </w:r>
      </w:hyperlink>
    </w:p>
    <w:p w14:paraId="1680594E" w14:textId="723A5FB0" w:rsidR="00C34FE7" w:rsidRPr="00D64FA5" w:rsidRDefault="00391149">
      <w:pPr>
        <w:pStyle w:val="21"/>
        <w:rPr>
          <w:rFonts w:eastAsiaTheme="minorEastAsia"/>
          <w:i w:val="0"/>
          <w:iCs w:val="0"/>
          <w:color w:val="000000" w:themeColor="text1"/>
        </w:rPr>
      </w:pPr>
      <w:hyperlink w:anchor="_Toc156825298" w:history="1">
        <w:r w:rsidR="00C34FE7" w:rsidRPr="00D64FA5">
          <w:rPr>
            <w:rStyle w:val="af0"/>
            <w:i w:val="0"/>
            <w:iCs w:val="0"/>
            <w:color w:val="000000" w:themeColor="text1"/>
          </w:rPr>
          <w:t>3.2. Учебно-методическое обеспечение</w:t>
        </w:r>
        <w:r w:rsidR="00C34FE7" w:rsidRPr="00D64FA5">
          <w:rPr>
            <w:i w:val="0"/>
            <w:iCs w:val="0"/>
            <w:webHidden/>
            <w:color w:val="000000" w:themeColor="text1"/>
          </w:rPr>
          <w:tab/>
        </w:r>
        <w:r w:rsidR="00C34FE7" w:rsidRPr="00D64FA5">
          <w:rPr>
            <w:i w:val="0"/>
            <w:iCs w:val="0"/>
            <w:webHidden/>
            <w:color w:val="000000" w:themeColor="text1"/>
          </w:rPr>
          <w:fldChar w:fldCharType="begin"/>
        </w:r>
        <w:r w:rsidR="00C34FE7" w:rsidRPr="00D64FA5">
          <w:rPr>
            <w:i w:val="0"/>
            <w:iCs w:val="0"/>
            <w:webHidden/>
            <w:color w:val="000000" w:themeColor="text1"/>
          </w:rPr>
          <w:instrText xml:space="preserve"> PAGEREF _Toc156825298 \h </w:instrText>
        </w:r>
        <w:r w:rsidR="00C34FE7" w:rsidRPr="00D64FA5">
          <w:rPr>
            <w:i w:val="0"/>
            <w:iCs w:val="0"/>
            <w:webHidden/>
            <w:color w:val="000000" w:themeColor="text1"/>
          </w:rPr>
        </w:r>
        <w:r w:rsidR="00C34FE7" w:rsidRPr="00D64FA5">
          <w:rPr>
            <w:i w:val="0"/>
            <w:iCs w:val="0"/>
            <w:webHidden/>
            <w:color w:val="000000" w:themeColor="text1"/>
          </w:rPr>
          <w:fldChar w:fldCharType="separate"/>
        </w:r>
        <w:r w:rsidR="00C34FE7" w:rsidRPr="00D64FA5">
          <w:rPr>
            <w:i w:val="0"/>
            <w:iCs w:val="0"/>
            <w:webHidden/>
            <w:color w:val="000000" w:themeColor="text1"/>
          </w:rPr>
          <w:t>7</w:t>
        </w:r>
        <w:r w:rsidR="00C34FE7" w:rsidRPr="00D64FA5">
          <w:rPr>
            <w:i w:val="0"/>
            <w:iCs w:val="0"/>
            <w:webHidden/>
            <w:color w:val="000000" w:themeColor="text1"/>
          </w:rPr>
          <w:fldChar w:fldCharType="end"/>
        </w:r>
      </w:hyperlink>
    </w:p>
    <w:p w14:paraId="54EED19D" w14:textId="67A65DEB" w:rsidR="00C34FE7" w:rsidRPr="00D64FA5" w:rsidRDefault="00391149">
      <w:pPr>
        <w:pStyle w:val="14"/>
        <w:rPr>
          <w:rFonts w:eastAsiaTheme="minorEastAsia"/>
          <w:b w:val="0"/>
          <w:bCs w:val="0"/>
          <w:color w:val="000000" w:themeColor="text1"/>
          <w:sz w:val="24"/>
          <w:szCs w:val="24"/>
          <w:lang w:eastAsia="ru-RU"/>
        </w:rPr>
      </w:pPr>
      <w:hyperlink w:anchor="_Toc156825299" w:history="1">
        <w:r w:rsidR="00C34FE7" w:rsidRPr="00D64FA5">
          <w:rPr>
            <w:rStyle w:val="af0"/>
            <w:color w:val="000000" w:themeColor="text1"/>
            <w:sz w:val="24"/>
            <w:szCs w:val="24"/>
          </w:rPr>
          <w:t>4. Контроль и оценка результатов  освоения ДИСЦИПЛИНЫ</w:t>
        </w:r>
        <w:r w:rsidR="00C34FE7" w:rsidRPr="00D64FA5">
          <w:rPr>
            <w:webHidden/>
            <w:color w:val="000000" w:themeColor="text1"/>
            <w:sz w:val="24"/>
            <w:szCs w:val="24"/>
          </w:rPr>
          <w:tab/>
        </w:r>
        <w:r w:rsidR="00C34FE7" w:rsidRPr="00D64FA5">
          <w:rPr>
            <w:webHidden/>
            <w:color w:val="000000" w:themeColor="text1"/>
            <w:sz w:val="24"/>
            <w:szCs w:val="24"/>
          </w:rPr>
          <w:fldChar w:fldCharType="begin"/>
        </w:r>
        <w:r w:rsidR="00C34FE7" w:rsidRPr="00D64FA5">
          <w:rPr>
            <w:webHidden/>
            <w:color w:val="000000" w:themeColor="text1"/>
            <w:sz w:val="24"/>
            <w:szCs w:val="24"/>
          </w:rPr>
          <w:instrText xml:space="preserve"> PAGEREF _Toc156825299 \h </w:instrText>
        </w:r>
        <w:r w:rsidR="00C34FE7" w:rsidRPr="00D64FA5">
          <w:rPr>
            <w:webHidden/>
            <w:color w:val="000000" w:themeColor="text1"/>
            <w:sz w:val="24"/>
            <w:szCs w:val="24"/>
          </w:rPr>
        </w:r>
        <w:r w:rsidR="00C34FE7" w:rsidRPr="00D64FA5">
          <w:rPr>
            <w:webHidden/>
            <w:color w:val="000000" w:themeColor="text1"/>
            <w:sz w:val="24"/>
            <w:szCs w:val="24"/>
          </w:rPr>
          <w:fldChar w:fldCharType="separate"/>
        </w:r>
        <w:r w:rsidR="00C34FE7" w:rsidRPr="00D64FA5">
          <w:rPr>
            <w:webHidden/>
            <w:color w:val="000000" w:themeColor="text1"/>
            <w:sz w:val="24"/>
            <w:szCs w:val="24"/>
          </w:rPr>
          <w:t>7</w:t>
        </w:r>
        <w:r w:rsidR="00C34FE7" w:rsidRPr="00D64FA5">
          <w:rPr>
            <w:webHidden/>
            <w:color w:val="000000" w:themeColor="text1"/>
            <w:sz w:val="24"/>
            <w:szCs w:val="24"/>
          </w:rPr>
          <w:fldChar w:fldCharType="end"/>
        </w:r>
      </w:hyperlink>
    </w:p>
    <w:p w14:paraId="0EAD52C0" w14:textId="68EC4A6D" w:rsidR="00C422A9" w:rsidRPr="00D64FA5" w:rsidRDefault="000143A1" w:rsidP="000143A1">
      <w:pPr>
        <w:pStyle w:val="1f"/>
        <w:jc w:val="left"/>
        <w:rPr>
          <w:rFonts w:ascii="Times New Roman" w:hAnsi="Times New Roman"/>
          <w:b w:val="0"/>
          <w:bCs w:val="0"/>
          <w:color w:val="000000" w:themeColor="text1"/>
          <w:lang w:val="ru-RU"/>
        </w:rPr>
      </w:pPr>
      <w:r w:rsidRPr="00D64FA5">
        <w:rPr>
          <w:rFonts w:ascii="Times New Roman" w:hAnsi="Times New Roman"/>
          <w:b w:val="0"/>
          <w:bCs w:val="0"/>
          <w:color w:val="000000" w:themeColor="text1"/>
          <w:lang w:val="ru-RU"/>
        </w:rPr>
        <w:fldChar w:fldCharType="end"/>
      </w:r>
    </w:p>
    <w:p w14:paraId="2F17CBA8" w14:textId="5D2FD751" w:rsidR="00C422A9" w:rsidRPr="00D64FA5" w:rsidRDefault="00C422A9" w:rsidP="00C422A9">
      <w:pPr>
        <w:pStyle w:val="1f"/>
        <w:jc w:val="left"/>
        <w:rPr>
          <w:rFonts w:ascii="Times New Roman" w:hAnsi="Times New Roman"/>
          <w:color w:val="000000" w:themeColor="text1"/>
          <w:lang w:val="ru-RU"/>
        </w:rPr>
        <w:sectPr w:rsidR="00C422A9" w:rsidRPr="00D64FA5" w:rsidSect="00502F97">
          <w:headerReference w:type="even" r:id="rId8"/>
          <w:headerReference w:type="default" r:id="rId9"/>
          <w:pgSz w:w="11906" w:h="16838"/>
          <w:pgMar w:top="1134" w:right="567" w:bottom="1134" w:left="1701" w:header="709" w:footer="709" w:gutter="0"/>
          <w:cols w:space="708"/>
          <w:docGrid w:linePitch="360"/>
        </w:sectPr>
      </w:pPr>
    </w:p>
    <w:p w14:paraId="19B931A0" w14:textId="5BD47305" w:rsidR="006E7FF4" w:rsidRPr="00D64FA5" w:rsidRDefault="006E7FF4" w:rsidP="00A07404">
      <w:pPr>
        <w:pStyle w:val="1f"/>
        <w:numPr>
          <w:ilvl w:val="0"/>
          <w:numId w:val="14"/>
        </w:numPr>
        <w:rPr>
          <w:rStyle w:val="afb"/>
          <w:i w:val="0"/>
          <w:iCs/>
          <w:color w:val="000000" w:themeColor="text1"/>
        </w:rPr>
      </w:pPr>
      <w:bookmarkStart w:id="7" w:name="_Toc156294566"/>
      <w:bookmarkStart w:id="8" w:name="_Toc156825288"/>
      <w:r w:rsidRPr="00D64FA5">
        <w:rPr>
          <w:rStyle w:val="afb"/>
          <w:i w:val="0"/>
          <w:iCs/>
          <w:color w:val="000000" w:themeColor="text1"/>
        </w:rPr>
        <w:lastRenderedPageBreak/>
        <w:t>Общая характеристика</w:t>
      </w:r>
      <w:bookmarkEnd w:id="3"/>
      <w:bookmarkEnd w:id="4"/>
      <w:bookmarkEnd w:id="5"/>
      <w:bookmarkEnd w:id="7"/>
      <w:bookmarkEnd w:id="8"/>
      <w:r w:rsidR="00A07404" w:rsidRPr="00D64FA5">
        <w:rPr>
          <w:rStyle w:val="afb"/>
          <w:i w:val="0"/>
          <w:iCs/>
          <w:color w:val="000000" w:themeColor="text1"/>
        </w:rPr>
        <w:t xml:space="preserve"> РАБОЧЕЙ ПРОГРАММЫ УЧЕБНОЙ ДИСЦИПЛИНЫ</w:t>
      </w:r>
    </w:p>
    <w:p w14:paraId="33AF7F0E" w14:textId="5DC65189" w:rsidR="008E6EDD" w:rsidRPr="00D64FA5" w:rsidRDefault="00065FBA" w:rsidP="00A07404">
      <w:pPr>
        <w:pStyle w:val="1d"/>
        <w:ind w:left="720"/>
        <w:jc w:val="center"/>
        <w:rPr>
          <w:rFonts w:eastAsia="Segoe UI"/>
          <w:b/>
          <w:color w:val="000000" w:themeColor="text1"/>
          <w:lang w:val="ru-RU"/>
        </w:rPr>
      </w:pPr>
      <w:r w:rsidRPr="00D64FA5">
        <w:rPr>
          <w:rFonts w:eastAsia="Segoe UI"/>
          <w:b/>
          <w:color w:val="000000" w:themeColor="text1"/>
          <w:lang w:val="ru-RU"/>
        </w:rPr>
        <w:t>«ОП.09 Пластическая анатомия</w:t>
      </w:r>
      <w:r w:rsidR="008E6EDD" w:rsidRPr="00D64FA5">
        <w:rPr>
          <w:rFonts w:eastAsia="Segoe UI"/>
          <w:b/>
          <w:color w:val="000000" w:themeColor="text1"/>
          <w:lang w:val="ru-RU"/>
        </w:rPr>
        <w:t>»</w:t>
      </w:r>
    </w:p>
    <w:p w14:paraId="167100C0" w14:textId="6EAA17A5" w:rsidR="00A07404" w:rsidRPr="00D64FA5" w:rsidRDefault="00A07404" w:rsidP="00A07404">
      <w:pPr>
        <w:pStyle w:val="1d"/>
        <w:ind w:left="720"/>
        <w:jc w:val="center"/>
        <w:rPr>
          <w:rFonts w:eastAsia="Segoe UI"/>
          <w:color w:val="000000" w:themeColor="text1"/>
          <w:vertAlign w:val="superscript"/>
          <w:lang w:val="ru-RU"/>
        </w:rPr>
      </w:pPr>
      <w:r w:rsidRPr="00D64FA5">
        <w:rPr>
          <w:rFonts w:eastAsia="Segoe UI"/>
          <w:color w:val="000000" w:themeColor="text1"/>
          <w:vertAlign w:val="superscript"/>
          <w:lang w:val="ru-RU"/>
        </w:rPr>
        <w:t>(наименование дисциплины)</w:t>
      </w:r>
    </w:p>
    <w:p w14:paraId="46AC078F" w14:textId="72485FEB" w:rsidR="00C63897" w:rsidRPr="00D64FA5" w:rsidRDefault="007863C1" w:rsidP="007863C1">
      <w:pPr>
        <w:pStyle w:val="114"/>
        <w:rPr>
          <w:rFonts w:ascii="Times New Roman" w:hAnsi="Times New Roman"/>
          <w:color w:val="000000" w:themeColor="text1"/>
        </w:rPr>
      </w:pPr>
      <w:bookmarkStart w:id="9" w:name="_Toc150695623"/>
      <w:bookmarkStart w:id="10" w:name="_Toc156294567"/>
      <w:bookmarkStart w:id="11" w:name="_Toc156825289"/>
      <w:r w:rsidRPr="00D64FA5">
        <w:rPr>
          <w:rFonts w:ascii="Times New Roman" w:hAnsi="Times New Roman"/>
          <w:color w:val="000000" w:themeColor="text1"/>
        </w:rPr>
        <w:t xml:space="preserve">1.1. </w:t>
      </w:r>
      <w:r w:rsidR="00C63897" w:rsidRPr="00D64FA5">
        <w:rPr>
          <w:rFonts w:ascii="Times New Roman" w:hAnsi="Times New Roman"/>
          <w:color w:val="000000" w:themeColor="text1"/>
        </w:rPr>
        <w:t xml:space="preserve">Цель и </w:t>
      </w:r>
      <w:r w:rsidR="00EA6E1D" w:rsidRPr="00D64FA5">
        <w:rPr>
          <w:rFonts w:ascii="Times New Roman" w:hAnsi="Times New Roman"/>
          <w:color w:val="000000" w:themeColor="text1"/>
        </w:rPr>
        <w:t xml:space="preserve">место </w:t>
      </w:r>
      <w:bookmarkEnd w:id="9"/>
      <w:r w:rsidR="00F5373D" w:rsidRPr="00D64FA5">
        <w:rPr>
          <w:rFonts w:ascii="Times New Roman" w:hAnsi="Times New Roman"/>
          <w:color w:val="000000" w:themeColor="text1"/>
        </w:rPr>
        <w:t>дисциплины</w:t>
      </w:r>
      <w:r w:rsidR="004F5C5E" w:rsidRPr="00D64FA5">
        <w:rPr>
          <w:rFonts w:ascii="Times New Roman" w:hAnsi="Times New Roman"/>
          <w:color w:val="000000" w:themeColor="text1"/>
        </w:rPr>
        <w:t xml:space="preserve"> в структуре образовательной программы</w:t>
      </w:r>
      <w:bookmarkEnd w:id="10"/>
      <w:bookmarkEnd w:id="11"/>
    </w:p>
    <w:p w14:paraId="21ED78E3" w14:textId="303498DB" w:rsidR="00D64FA5" w:rsidRDefault="005B2B19" w:rsidP="005B2B19">
      <w:pPr>
        <w:pStyle w:val="114"/>
        <w:rPr>
          <w:rFonts w:ascii="Times New Roman" w:eastAsia="Times New Roman" w:hAnsi="Times New Roman"/>
          <w:b w:val="0"/>
          <w:bCs w:val="0"/>
          <w:color w:val="000000" w:themeColor="text1"/>
        </w:rPr>
      </w:pPr>
      <w:bookmarkStart w:id="12" w:name="_Toc156294568"/>
      <w:bookmarkStart w:id="13" w:name="_Toc156825290"/>
      <w:r>
        <w:rPr>
          <w:rFonts w:ascii="Times New Roman" w:eastAsia="Times New Roman" w:hAnsi="Times New Roman"/>
          <w:b w:val="0"/>
          <w:bCs w:val="0"/>
          <w:color w:val="000000" w:themeColor="text1"/>
        </w:rPr>
        <w:t xml:space="preserve">Цель дисциплины </w:t>
      </w:r>
      <w:r w:rsidRPr="005B2B19">
        <w:rPr>
          <w:rFonts w:ascii="Times New Roman" w:eastAsia="Times New Roman" w:hAnsi="Times New Roman"/>
          <w:b w:val="0"/>
          <w:bCs w:val="0"/>
          <w:color w:val="000000" w:themeColor="text1"/>
        </w:rPr>
        <w:t>«ОП.09 Пластическая анатомия»</w:t>
      </w:r>
      <w:r>
        <w:rPr>
          <w:rFonts w:ascii="Times New Roman" w:eastAsia="Times New Roman" w:hAnsi="Times New Roman"/>
          <w:b w:val="0"/>
          <w:bCs w:val="0"/>
          <w:color w:val="000000" w:themeColor="text1"/>
        </w:rPr>
        <w:t xml:space="preserve"> знать </w:t>
      </w:r>
      <w:r w:rsidRPr="005B2B19">
        <w:rPr>
          <w:rFonts w:ascii="Times New Roman" w:eastAsia="Times New Roman" w:hAnsi="Times New Roman"/>
          <w:b w:val="0"/>
          <w:bCs w:val="0"/>
          <w:color w:val="000000" w:themeColor="text1"/>
        </w:rPr>
        <w:t>основы пластической анатомии костной основы и мышечной системы;</w:t>
      </w:r>
      <w:r>
        <w:rPr>
          <w:rFonts w:ascii="Times New Roman" w:eastAsia="Times New Roman" w:hAnsi="Times New Roman"/>
          <w:b w:val="0"/>
          <w:bCs w:val="0"/>
          <w:color w:val="000000" w:themeColor="text1"/>
        </w:rPr>
        <w:t xml:space="preserve"> </w:t>
      </w:r>
      <w:r w:rsidRPr="005B2B19">
        <w:rPr>
          <w:rFonts w:ascii="Times New Roman" w:eastAsia="Times New Roman" w:hAnsi="Times New Roman"/>
          <w:b w:val="0"/>
          <w:bCs w:val="0"/>
          <w:color w:val="000000" w:themeColor="text1"/>
        </w:rPr>
        <w:t>связь строения человеческого тела и его функций;</w:t>
      </w:r>
      <w:r>
        <w:rPr>
          <w:rFonts w:ascii="Times New Roman" w:eastAsia="Times New Roman" w:hAnsi="Times New Roman"/>
          <w:b w:val="0"/>
          <w:bCs w:val="0"/>
          <w:color w:val="000000" w:themeColor="text1"/>
        </w:rPr>
        <w:t xml:space="preserve"> пропорции человеческого тела;</w:t>
      </w:r>
      <w:r w:rsidRPr="005B2B19">
        <w:rPr>
          <w:rFonts w:ascii="Times New Roman" w:eastAsia="Times New Roman" w:hAnsi="Times New Roman"/>
          <w:b w:val="0"/>
          <w:bCs w:val="0"/>
          <w:color w:val="000000" w:themeColor="text1"/>
        </w:rPr>
        <w:t xml:space="preserve"> пластические характеристики человеческого тела в движении; мимические изменения лица</w:t>
      </w:r>
    </w:p>
    <w:p w14:paraId="3960C5C8" w14:textId="750A29AB" w:rsidR="008966FB" w:rsidRPr="00D64FA5" w:rsidRDefault="00065FBA" w:rsidP="008966FB">
      <w:pPr>
        <w:pStyle w:val="114"/>
        <w:rPr>
          <w:rFonts w:ascii="Times New Roman" w:eastAsia="Times New Roman" w:hAnsi="Times New Roman"/>
          <w:b w:val="0"/>
          <w:bCs w:val="0"/>
          <w:color w:val="000000" w:themeColor="text1"/>
        </w:rPr>
      </w:pPr>
      <w:r w:rsidRPr="00D64FA5">
        <w:rPr>
          <w:rFonts w:ascii="Times New Roman" w:eastAsia="Times New Roman" w:hAnsi="Times New Roman"/>
          <w:b w:val="0"/>
          <w:bCs w:val="0"/>
          <w:color w:val="000000" w:themeColor="text1"/>
        </w:rPr>
        <w:t xml:space="preserve">Учебная </w:t>
      </w:r>
      <w:proofErr w:type="gramStart"/>
      <w:r w:rsidRPr="00D64FA5">
        <w:rPr>
          <w:rFonts w:ascii="Times New Roman" w:eastAsia="Times New Roman" w:hAnsi="Times New Roman"/>
          <w:b w:val="0"/>
          <w:bCs w:val="0"/>
          <w:color w:val="000000" w:themeColor="text1"/>
        </w:rPr>
        <w:t>дисциплина  «</w:t>
      </w:r>
      <w:proofErr w:type="gramEnd"/>
      <w:r w:rsidRPr="00D64FA5">
        <w:rPr>
          <w:rFonts w:ascii="Times New Roman" w:eastAsia="Times New Roman" w:hAnsi="Times New Roman"/>
          <w:b w:val="0"/>
          <w:bCs w:val="0"/>
          <w:color w:val="000000" w:themeColor="text1"/>
        </w:rPr>
        <w:t>ОП 09</w:t>
      </w:r>
      <w:r w:rsidR="008966FB" w:rsidRPr="00D64FA5">
        <w:rPr>
          <w:rFonts w:ascii="Times New Roman" w:eastAsia="Times New Roman" w:hAnsi="Times New Roman"/>
          <w:b w:val="0"/>
          <w:bCs w:val="0"/>
          <w:color w:val="000000" w:themeColor="text1"/>
        </w:rPr>
        <w:t xml:space="preserve"> </w:t>
      </w:r>
      <w:r w:rsidRPr="00D64FA5">
        <w:rPr>
          <w:rFonts w:ascii="Times New Roman" w:eastAsia="Times New Roman" w:hAnsi="Times New Roman"/>
          <w:b w:val="0"/>
          <w:bCs w:val="0"/>
          <w:color w:val="000000" w:themeColor="text1"/>
        </w:rPr>
        <w:t>Пластическая анатомия</w:t>
      </w:r>
      <w:r w:rsidR="008966FB" w:rsidRPr="00D64FA5">
        <w:rPr>
          <w:rFonts w:ascii="Times New Roman" w:eastAsia="Times New Roman" w:hAnsi="Times New Roman"/>
          <w:b w:val="0"/>
          <w:bCs w:val="0"/>
          <w:color w:val="000000" w:themeColor="text1"/>
        </w:rPr>
        <w:t xml:space="preserve">» является </w:t>
      </w:r>
      <w:r w:rsidR="00D64FA5">
        <w:rPr>
          <w:rFonts w:ascii="Times New Roman" w:eastAsia="Times New Roman" w:hAnsi="Times New Roman"/>
          <w:b w:val="0"/>
          <w:bCs w:val="0"/>
          <w:color w:val="000000" w:themeColor="text1"/>
        </w:rPr>
        <w:t>вариативной</w:t>
      </w:r>
      <w:r w:rsidR="008966FB" w:rsidRPr="00D64FA5">
        <w:rPr>
          <w:rFonts w:ascii="Times New Roman" w:eastAsia="Times New Roman" w:hAnsi="Times New Roman"/>
          <w:b w:val="0"/>
          <w:bCs w:val="0"/>
          <w:color w:val="000000" w:themeColor="text1"/>
        </w:rPr>
        <w:t xml:space="preserve"> частью наименования цикла ОПОП-П по профессии 43.02.17 Технологии индустрии красоты. </w:t>
      </w:r>
    </w:p>
    <w:p w14:paraId="64A54C45" w14:textId="66AADE59" w:rsidR="00EA6E1D" w:rsidRPr="00D64FA5" w:rsidRDefault="00EA6E1D" w:rsidP="008966FB">
      <w:pPr>
        <w:pStyle w:val="114"/>
        <w:rPr>
          <w:rFonts w:ascii="Times New Roman" w:hAnsi="Times New Roman"/>
          <w:color w:val="000000" w:themeColor="text1"/>
        </w:rPr>
      </w:pPr>
      <w:r w:rsidRPr="00D64FA5">
        <w:rPr>
          <w:rFonts w:ascii="Times New Roman" w:hAnsi="Times New Roman"/>
          <w:color w:val="000000" w:themeColor="text1"/>
        </w:rPr>
        <w:t xml:space="preserve">1.2. Планируемые результаты освоения </w:t>
      </w:r>
      <w:r w:rsidR="00B115E3" w:rsidRPr="00D64FA5">
        <w:rPr>
          <w:rFonts w:ascii="Times New Roman" w:hAnsi="Times New Roman"/>
          <w:color w:val="000000" w:themeColor="text1"/>
        </w:rPr>
        <w:t>дисциплины</w:t>
      </w:r>
      <w:bookmarkEnd w:id="12"/>
      <w:bookmarkEnd w:id="13"/>
    </w:p>
    <w:p w14:paraId="006FC725" w14:textId="7F5A31BE" w:rsidR="00C63897" w:rsidRPr="00D64FA5" w:rsidRDefault="00EA6E1D" w:rsidP="0020413C">
      <w:pPr>
        <w:ind w:firstLine="709"/>
        <w:jc w:val="both"/>
        <w:rPr>
          <w:rFonts w:ascii="Times New Roman" w:eastAsia="Times New Roman" w:hAnsi="Times New Roman" w:cs="Times New Roman"/>
          <w:color w:val="000000" w:themeColor="text1"/>
          <w:sz w:val="24"/>
          <w:szCs w:val="24"/>
          <w:lang w:eastAsia="ru-RU"/>
        </w:rPr>
      </w:pPr>
      <w:r w:rsidRPr="00D64FA5">
        <w:rPr>
          <w:rFonts w:ascii="Times New Roman" w:eastAsia="Times New Roman" w:hAnsi="Times New Roman" w:cs="Times New Roman"/>
          <w:color w:val="000000" w:themeColor="text1"/>
          <w:sz w:val="24"/>
          <w:szCs w:val="24"/>
          <w:lang w:eastAsia="ru-RU"/>
        </w:rPr>
        <w:t xml:space="preserve">Результаты освоения </w:t>
      </w:r>
      <w:r w:rsidR="00B115E3" w:rsidRPr="00D64FA5">
        <w:rPr>
          <w:rFonts w:ascii="Times New Roman" w:eastAsia="Times New Roman" w:hAnsi="Times New Roman" w:cs="Times New Roman"/>
          <w:color w:val="000000" w:themeColor="text1"/>
          <w:sz w:val="24"/>
          <w:szCs w:val="24"/>
          <w:lang w:eastAsia="ru-RU"/>
        </w:rPr>
        <w:t>дисциплины</w:t>
      </w:r>
      <w:r w:rsidRPr="00D64FA5">
        <w:rPr>
          <w:rFonts w:ascii="Times New Roman" w:eastAsia="Times New Roman" w:hAnsi="Times New Roman" w:cs="Times New Roman"/>
          <w:color w:val="000000" w:themeColor="text1"/>
          <w:sz w:val="24"/>
          <w:szCs w:val="24"/>
          <w:lang w:eastAsia="ru-RU"/>
        </w:rPr>
        <w:t xml:space="preserve"> соотносятся с планируемыми результатами освоения образовательной программы, представленными в </w:t>
      </w:r>
      <w:r w:rsidR="0020413C" w:rsidRPr="00D64FA5">
        <w:rPr>
          <w:rFonts w:ascii="Times New Roman" w:eastAsia="Times New Roman" w:hAnsi="Times New Roman" w:cs="Times New Roman"/>
          <w:color w:val="000000" w:themeColor="text1"/>
          <w:sz w:val="24"/>
          <w:szCs w:val="24"/>
          <w:lang w:eastAsia="ru-RU"/>
        </w:rPr>
        <w:t xml:space="preserve">матрице компетенций выпускника (п. </w:t>
      </w:r>
      <w:r w:rsidR="00A0276D" w:rsidRPr="00D64FA5">
        <w:rPr>
          <w:rFonts w:ascii="Times New Roman" w:eastAsia="Times New Roman" w:hAnsi="Times New Roman" w:cs="Times New Roman"/>
          <w:color w:val="000000" w:themeColor="text1"/>
          <w:sz w:val="24"/>
          <w:szCs w:val="24"/>
          <w:lang w:eastAsia="ru-RU"/>
        </w:rPr>
        <w:t>4.3</w:t>
      </w:r>
      <w:r w:rsidR="0020413C" w:rsidRPr="00D64FA5">
        <w:rPr>
          <w:rFonts w:ascii="Times New Roman" w:eastAsia="Times New Roman" w:hAnsi="Times New Roman" w:cs="Times New Roman"/>
          <w:color w:val="000000" w:themeColor="text1"/>
          <w:sz w:val="24"/>
          <w:szCs w:val="24"/>
          <w:lang w:eastAsia="ru-RU"/>
        </w:rPr>
        <w:t xml:space="preserve"> </w:t>
      </w:r>
      <w:r w:rsidR="006D1C4C" w:rsidRPr="00D64FA5">
        <w:rPr>
          <w:rFonts w:ascii="Times New Roman" w:eastAsia="Times New Roman" w:hAnsi="Times New Roman" w:cs="Times New Roman"/>
          <w:color w:val="000000" w:themeColor="text1"/>
          <w:sz w:val="24"/>
          <w:szCs w:val="24"/>
          <w:lang w:eastAsia="ru-RU"/>
        </w:rPr>
        <w:t>О</w:t>
      </w:r>
      <w:r w:rsidR="009A0AAA" w:rsidRPr="00D64FA5">
        <w:rPr>
          <w:rFonts w:ascii="Times New Roman" w:eastAsia="Times New Roman" w:hAnsi="Times New Roman" w:cs="Times New Roman"/>
          <w:color w:val="000000" w:themeColor="text1"/>
          <w:sz w:val="24"/>
          <w:szCs w:val="24"/>
          <w:lang w:eastAsia="ru-RU"/>
        </w:rPr>
        <w:t>ПОП-П</w:t>
      </w:r>
      <w:r w:rsidR="0020413C" w:rsidRPr="00D64FA5">
        <w:rPr>
          <w:rFonts w:ascii="Times New Roman" w:eastAsia="Times New Roman" w:hAnsi="Times New Roman" w:cs="Times New Roman"/>
          <w:color w:val="000000" w:themeColor="text1"/>
          <w:sz w:val="24"/>
          <w:szCs w:val="24"/>
          <w:lang w:eastAsia="ru-RU"/>
        </w:rPr>
        <w:t>)</w:t>
      </w:r>
      <w:r w:rsidRPr="00D64FA5">
        <w:rPr>
          <w:rFonts w:ascii="Times New Roman" w:eastAsia="Times New Roman" w:hAnsi="Times New Roman" w:cs="Times New Roman"/>
          <w:color w:val="000000" w:themeColor="text1"/>
          <w:sz w:val="24"/>
          <w:szCs w:val="24"/>
          <w:lang w:eastAsia="ru-RU"/>
        </w:rPr>
        <w:t>.</w:t>
      </w:r>
    </w:p>
    <w:p w14:paraId="2C55BA32" w14:textId="31785F7F" w:rsidR="0020413C" w:rsidRPr="00D64FA5" w:rsidRDefault="0020413C" w:rsidP="003A61FF">
      <w:pPr>
        <w:spacing w:after="120"/>
        <w:ind w:firstLine="709"/>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 xml:space="preserve">В результате освоения </w:t>
      </w:r>
      <w:r w:rsidR="00B115E3" w:rsidRPr="00D64FA5">
        <w:rPr>
          <w:rFonts w:ascii="Times New Roman" w:hAnsi="Times New Roman" w:cs="Times New Roman"/>
          <w:bCs/>
          <w:color w:val="000000" w:themeColor="text1"/>
          <w:sz w:val="24"/>
          <w:szCs w:val="24"/>
        </w:rPr>
        <w:t>дисциплины</w:t>
      </w:r>
      <w:r w:rsidRPr="00D64FA5">
        <w:rPr>
          <w:rFonts w:ascii="Times New Roman" w:hAnsi="Times New Roman" w:cs="Times New Roman"/>
          <w:bCs/>
          <w:color w:val="000000" w:themeColor="text1"/>
          <w:sz w:val="24"/>
          <w:szCs w:val="24"/>
        </w:rPr>
        <w:t xml:space="preserve"> обучающийся должен</w:t>
      </w:r>
      <w:r w:rsidR="00D64FA5">
        <w:rPr>
          <w:rFonts w:ascii="Times New Roman" w:hAnsi="Times New Roman" w:cs="Times New Roman"/>
          <w:bCs/>
          <w:color w:val="000000" w:themeColor="text1"/>
          <w:sz w:val="24"/>
          <w:szCs w:val="24"/>
          <w:vertAlign w:val="superscript"/>
        </w:rPr>
        <w:t>:</w:t>
      </w:r>
    </w:p>
    <w:tbl>
      <w:tblPr>
        <w:tblStyle w:val="a3"/>
        <w:tblW w:w="10342" w:type="dxa"/>
        <w:tblInd w:w="-714" w:type="dxa"/>
        <w:tblLook w:val="04A0" w:firstRow="1" w:lastRow="0" w:firstColumn="1" w:lastColumn="0" w:noHBand="0" w:noVBand="1"/>
      </w:tblPr>
      <w:tblGrid>
        <w:gridCol w:w="992"/>
        <w:gridCol w:w="3117"/>
        <w:gridCol w:w="3118"/>
        <w:gridCol w:w="3115"/>
      </w:tblGrid>
      <w:tr w:rsidR="00D64FA5" w:rsidRPr="00D64FA5" w14:paraId="43B03511" w14:textId="7BDDACDF" w:rsidTr="008966FB">
        <w:tc>
          <w:tcPr>
            <w:tcW w:w="992" w:type="dxa"/>
          </w:tcPr>
          <w:p w14:paraId="36BF1750" w14:textId="77777777" w:rsidR="008966FB" w:rsidRPr="00D64FA5" w:rsidRDefault="008966FB" w:rsidP="008966FB">
            <w:pPr>
              <w:jc w:val="cente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Код</w:t>
            </w:r>
          </w:p>
          <w:p w14:paraId="5BEE1F2B" w14:textId="77777777" w:rsidR="008966FB" w:rsidRPr="00D64FA5" w:rsidRDefault="008966FB" w:rsidP="008966FB">
            <w:pPr>
              <w:jc w:val="cente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ПК, ОК</w:t>
            </w:r>
          </w:p>
        </w:tc>
        <w:tc>
          <w:tcPr>
            <w:tcW w:w="3117" w:type="dxa"/>
          </w:tcPr>
          <w:p w14:paraId="6C46DD94" w14:textId="5C754AD3" w:rsidR="008966FB" w:rsidRPr="00D64FA5" w:rsidRDefault="008966FB" w:rsidP="008966FB">
            <w:pPr>
              <w:jc w:val="center"/>
              <w:rPr>
                <w:rFonts w:ascii="Times New Roman" w:hAnsi="Times New Roman" w:cs="Times New Roman"/>
                <w:color w:val="000000" w:themeColor="text1"/>
                <w:sz w:val="24"/>
                <w:szCs w:val="24"/>
              </w:rPr>
            </w:pPr>
            <w:r w:rsidRPr="00D64FA5">
              <w:rPr>
                <w:rFonts w:ascii="Times New Roman" w:hAnsi="Times New Roman" w:cs="Times New Roman"/>
                <w:b/>
                <w:color w:val="000000" w:themeColor="text1"/>
                <w:sz w:val="24"/>
                <w:szCs w:val="24"/>
              </w:rPr>
              <w:t>Уметь</w:t>
            </w:r>
          </w:p>
        </w:tc>
        <w:tc>
          <w:tcPr>
            <w:tcW w:w="3118" w:type="dxa"/>
          </w:tcPr>
          <w:p w14:paraId="632CAB30" w14:textId="79494B85" w:rsidR="008966FB" w:rsidRPr="00D64FA5" w:rsidRDefault="008966FB" w:rsidP="008966FB">
            <w:pPr>
              <w:jc w:val="center"/>
              <w:rPr>
                <w:rFonts w:ascii="Times New Roman" w:hAnsi="Times New Roman" w:cs="Times New Roman"/>
                <w:color w:val="000000" w:themeColor="text1"/>
                <w:sz w:val="24"/>
                <w:szCs w:val="24"/>
              </w:rPr>
            </w:pPr>
            <w:r w:rsidRPr="00D64FA5">
              <w:rPr>
                <w:rFonts w:ascii="Times New Roman" w:hAnsi="Times New Roman" w:cs="Times New Roman"/>
                <w:b/>
                <w:color w:val="000000" w:themeColor="text1"/>
                <w:sz w:val="24"/>
                <w:szCs w:val="24"/>
              </w:rPr>
              <w:t>Знать</w:t>
            </w:r>
          </w:p>
        </w:tc>
        <w:tc>
          <w:tcPr>
            <w:tcW w:w="3115" w:type="dxa"/>
          </w:tcPr>
          <w:p w14:paraId="023DD037" w14:textId="258CB6AF" w:rsidR="008966FB" w:rsidRPr="00D64FA5" w:rsidRDefault="008966FB" w:rsidP="008966FB">
            <w:pPr>
              <w:jc w:val="center"/>
              <w:rPr>
                <w:rFonts w:ascii="Times New Roman" w:hAnsi="Times New Roman" w:cs="Times New Roman"/>
                <w:color w:val="000000" w:themeColor="text1"/>
                <w:sz w:val="24"/>
                <w:szCs w:val="24"/>
              </w:rPr>
            </w:pPr>
            <w:r w:rsidRPr="00D64FA5">
              <w:rPr>
                <w:rFonts w:ascii="Times New Roman" w:hAnsi="Times New Roman" w:cs="Times New Roman"/>
                <w:b/>
                <w:color w:val="000000" w:themeColor="text1"/>
                <w:sz w:val="24"/>
                <w:szCs w:val="24"/>
              </w:rPr>
              <w:t xml:space="preserve">Владеть навыками </w:t>
            </w:r>
          </w:p>
        </w:tc>
      </w:tr>
      <w:tr w:rsidR="00D64FA5" w:rsidRPr="00D64FA5" w14:paraId="552D25E0" w14:textId="1869825C" w:rsidTr="008966FB">
        <w:trPr>
          <w:trHeight w:val="795"/>
        </w:trPr>
        <w:tc>
          <w:tcPr>
            <w:tcW w:w="992" w:type="dxa"/>
            <w:vMerge w:val="restart"/>
          </w:tcPr>
          <w:p w14:paraId="59F0A4D7" w14:textId="77777777" w:rsidR="008966FB" w:rsidRPr="00D64FA5" w:rsidRDefault="008966FB" w:rsidP="00625D4C">
            <w:pP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ПК 1.3</w:t>
            </w:r>
          </w:p>
        </w:tc>
        <w:tc>
          <w:tcPr>
            <w:tcW w:w="3117" w:type="dxa"/>
            <w:vMerge w:val="restart"/>
          </w:tcPr>
          <w:p w14:paraId="5117A42F" w14:textId="77777777" w:rsidR="008966FB" w:rsidRPr="00D64FA5"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анализировать внешние формы фигуры человека и особенности пластики деталей лица;</w:t>
            </w:r>
          </w:p>
          <w:p w14:paraId="130288CD" w14:textId="77777777" w:rsidR="008966FB" w:rsidRPr="00D64FA5"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находить на живой модели пальпацией необходимые мышцы;</w:t>
            </w:r>
          </w:p>
          <w:p w14:paraId="6346DF43" w14:textId="77777777" w:rsidR="008966FB" w:rsidRPr="00D64FA5" w:rsidRDefault="008966FB" w:rsidP="00625D4C">
            <w:pPr>
              <w:jc w:val="both"/>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 xml:space="preserve">проанализировать </w:t>
            </w:r>
          </w:p>
        </w:tc>
        <w:tc>
          <w:tcPr>
            <w:tcW w:w="3118" w:type="dxa"/>
          </w:tcPr>
          <w:p w14:paraId="7FC0D327" w14:textId="77777777" w:rsidR="008966FB" w:rsidRPr="00D64FA5"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основные понятия и термины пластической анатомии;</w:t>
            </w:r>
          </w:p>
          <w:p w14:paraId="237185F7" w14:textId="77777777" w:rsidR="008966FB" w:rsidRPr="00D64FA5"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 xml:space="preserve">пластические </w:t>
            </w:r>
          </w:p>
        </w:tc>
        <w:tc>
          <w:tcPr>
            <w:tcW w:w="3115" w:type="dxa"/>
          </w:tcPr>
          <w:p w14:paraId="22BAB5A1" w14:textId="4C17C29A" w:rsidR="008966FB" w:rsidRPr="00D64FA5" w:rsidRDefault="00140C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4"/>
                <w:szCs w:val="24"/>
              </w:rPr>
            </w:pPr>
            <w:r w:rsidRPr="00D64FA5">
              <w:rPr>
                <w:rFonts w:ascii="Times New Roman" w:hAnsi="Times New Roman"/>
                <w:color w:val="000000" w:themeColor="text1"/>
              </w:rPr>
              <w:t>Выполнять услуги по оформлению бровей и ресниц различными техниками с учетом запроса клиента.</w:t>
            </w:r>
          </w:p>
        </w:tc>
      </w:tr>
      <w:tr w:rsidR="00D64FA5" w:rsidRPr="00D64FA5" w14:paraId="6FE9B24D" w14:textId="6FD6A06D" w:rsidTr="008966FB">
        <w:trPr>
          <w:trHeight w:val="1080"/>
        </w:trPr>
        <w:tc>
          <w:tcPr>
            <w:tcW w:w="992" w:type="dxa"/>
            <w:vMerge/>
          </w:tcPr>
          <w:p w14:paraId="4012F7B7" w14:textId="77777777" w:rsidR="008966FB" w:rsidRPr="00D64FA5" w:rsidRDefault="008966FB" w:rsidP="00625D4C">
            <w:pPr>
              <w:rPr>
                <w:rFonts w:ascii="Times New Roman" w:hAnsi="Times New Roman" w:cs="Times New Roman"/>
                <w:color w:val="000000" w:themeColor="text1"/>
                <w:sz w:val="24"/>
                <w:szCs w:val="24"/>
              </w:rPr>
            </w:pPr>
          </w:p>
        </w:tc>
        <w:tc>
          <w:tcPr>
            <w:tcW w:w="3117" w:type="dxa"/>
            <w:vMerge/>
            <w:tcBorders>
              <w:bottom w:val="single" w:sz="4" w:space="0" w:color="auto"/>
            </w:tcBorders>
          </w:tcPr>
          <w:p w14:paraId="0832DCEF" w14:textId="77777777" w:rsidR="008966FB" w:rsidRPr="00D64FA5"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4"/>
                <w:szCs w:val="24"/>
              </w:rPr>
            </w:pPr>
          </w:p>
        </w:tc>
        <w:tc>
          <w:tcPr>
            <w:tcW w:w="3118" w:type="dxa"/>
          </w:tcPr>
          <w:p w14:paraId="5148F905" w14:textId="77777777" w:rsidR="008966FB" w:rsidRPr="00D64FA5"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особенности фигуры и лица человека, формирующие его внешний облик;</w:t>
            </w:r>
          </w:p>
          <w:p w14:paraId="77862295" w14:textId="77777777" w:rsidR="008966FB" w:rsidRPr="00D64FA5"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 xml:space="preserve">анатомическое </w:t>
            </w:r>
          </w:p>
        </w:tc>
        <w:tc>
          <w:tcPr>
            <w:tcW w:w="3115" w:type="dxa"/>
          </w:tcPr>
          <w:p w14:paraId="17D5659E" w14:textId="77777777" w:rsidR="008966FB" w:rsidRPr="00D64FA5"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4"/>
                <w:szCs w:val="24"/>
              </w:rPr>
            </w:pPr>
          </w:p>
        </w:tc>
      </w:tr>
      <w:tr w:rsidR="00D64FA5" w:rsidRPr="00D64FA5" w14:paraId="7D095D30" w14:textId="70A82727" w:rsidTr="008966FB">
        <w:trPr>
          <w:trHeight w:val="1501"/>
        </w:trPr>
        <w:tc>
          <w:tcPr>
            <w:tcW w:w="992" w:type="dxa"/>
            <w:vMerge/>
            <w:tcBorders>
              <w:bottom w:val="single" w:sz="4" w:space="0" w:color="000000" w:themeColor="text1"/>
            </w:tcBorders>
          </w:tcPr>
          <w:p w14:paraId="736A1DB2" w14:textId="77777777" w:rsidR="008966FB" w:rsidRPr="00D64FA5" w:rsidRDefault="008966FB" w:rsidP="00625D4C">
            <w:pPr>
              <w:rPr>
                <w:rFonts w:ascii="Times New Roman" w:hAnsi="Times New Roman" w:cs="Times New Roman"/>
                <w:color w:val="000000" w:themeColor="text1"/>
                <w:sz w:val="24"/>
                <w:szCs w:val="24"/>
              </w:rPr>
            </w:pPr>
          </w:p>
        </w:tc>
        <w:tc>
          <w:tcPr>
            <w:tcW w:w="3117" w:type="dxa"/>
            <w:vMerge w:val="restart"/>
            <w:tcBorders>
              <w:top w:val="single" w:sz="4" w:space="0" w:color="auto"/>
              <w:bottom w:val="single" w:sz="4" w:space="0" w:color="000000" w:themeColor="text1"/>
            </w:tcBorders>
          </w:tcPr>
          <w:p w14:paraId="70CE85F3" w14:textId="77777777" w:rsidR="008966FB" w:rsidRPr="00D64FA5" w:rsidRDefault="008966FB" w:rsidP="00625D4C">
            <w:pPr>
              <w:jc w:val="both"/>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пропорции, анатомическое строение, пластическое изменение в покое и движении человеческую фигуру;</w:t>
            </w:r>
          </w:p>
          <w:p w14:paraId="3DF5B569" w14:textId="77777777" w:rsidR="008966FB" w:rsidRPr="00D64FA5" w:rsidRDefault="008966FB" w:rsidP="00625D4C">
            <w:pPr>
              <w:jc w:val="both"/>
              <w:rPr>
                <w:rFonts w:ascii="Times New Roman" w:hAnsi="Times New Roman" w:cs="Times New Roman"/>
                <w:color w:val="000000" w:themeColor="text1"/>
                <w:sz w:val="24"/>
                <w:szCs w:val="24"/>
              </w:rPr>
            </w:pPr>
          </w:p>
        </w:tc>
        <w:tc>
          <w:tcPr>
            <w:tcW w:w="3118" w:type="dxa"/>
            <w:tcBorders>
              <w:bottom w:val="single" w:sz="4" w:space="0" w:color="000000" w:themeColor="text1"/>
            </w:tcBorders>
          </w:tcPr>
          <w:p w14:paraId="4AB1CE0C" w14:textId="77777777" w:rsidR="008966FB" w:rsidRPr="00D64FA5"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строение опорно-двигательного аппарата;</w:t>
            </w:r>
          </w:p>
          <w:p w14:paraId="223A705D" w14:textId="77777777" w:rsidR="008966FB" w:rsidRPr="00D64FA5"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пластическую анатомию опорно-двигательного аппарата человека;</w:t>
            </w:r>
          </w:p>
          <w:p w14:paraId="36F556A2" w14:textId="77777777" w:rsidR="008966FB" w:rsidRPr="00D64FA5"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 xml:space="preserve">пластические </w:t>
            </w:r>
          </w:p>
        </w:tc>
        <w:tc>
          <w:tcPr>
            <w:tcW w:w="3115" w:type="dxa"/>
            <w:tcBorders>
              <w:bottom w:val="single" w:sz="4" w:space="0" w:color="000000" w:themeColor="text1"/>
            </w:tcBorders>
          </w:tcPr>
          <w:p w14:paraId="7DF2EB51" w14:textId="77777777" w:rsidR="008966FB" w:rsidRPr="00D64FA5"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4"/>
                <w:szCs w:val="24"/>
              </w:rPr>
            </w:pPr>
          </w:p>
        </w:tc>
      </w:tr>
      <w:tr w:rsidR="00D64FA5" w:rsidRPr="00D64FA5" w14:paraId="6BA16BA5" w14:textId="6B3A6ED8" w:rsidTr="008966FB">
        <w:trPr>
          <w:trHeight w:val="495"/>
        </w:trPr>
        <w:tc>
          <w:tcPr>
            <w:tcW w:w="992" w:type="dxa"/>
            <w:vMerge/>
          </w:tcPr>
          <w:p w14:paraId="6B49008F" w14:textId="77777777" w:rsidR="008966FB" w:rsidRPr="00D64FA5" w:rsidRDefault="008966FB" w:rsidP="00625D4C">
            <w:pPr>
              <w:rPr>
                <w:rFonts w:ascii="Times New Roman" w:hAnsi="Times New Roman" w:cs="Times New Roman"/>
                <w:color w:val="000000" w:themeColor="text1"/>
                <w:sz w:val="24"/>
                <w:szCs w:val="24"/>
              </w:rPr>
            </w:pPr>
          </w:p>
        </w:tc>
        <w:tc>
          <w:tcPr>
            <w:tcW w:w="3117" w:type="dxa"/>
            <w:vMerge/>
          </w:tcPr>
          <w:p w14:paraId="2F48D8D2" w14:textId="77777777" w:rsidR="008966FB" w:rsidRPr="00D64FA5" w:rsidRDefault="008966FB" w:rsidP="00625D4C">
            <w:pPr>
              <w:jc w:val="both"/>
              <w:rPr>
                <w:rFonts w:ascii="Times New Roman" w:hAnsi="Times New Roman" w:cs="Times New Roman"/>
                <w:color w:val="000000" w:themeColor="text1"/>
                <w:sz w:val="24"/>
                <w:szCs w:val="24"/>
              </w:rPr>
            </w:pPr>
          </w:p>
        </w:tc>
        <w:tc>
          <w:tcPr>
            <w:tcW w:w="3118" w:type="dxa"/>
            <w:vMerge w:val="restart"/>
          </w:tcPr>
          <w:p w14:paraId="1AC26B0A" w14:textId="77777777" w:rsidR="008966FB" w:rsidRPr="00D64FA5"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особенности большой и малых форм (головы, лица, кистей, стоп, туловища) фигуры человека;</w:t>
            </w:r>
          </w:p>
          <w:p w14:paraId="2F911362" w14:textId="77777777" w:rsidR="008966FB" w:rsidRPr="00D64FA5"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основы ученья о пропорциях большой и малых форм (головы, лица, кистей, стоп, туловища) фигуры человека.</w:t>
            </w:r>
          </w:p>
        </w:tc>
        <w:tc>
          <w:tcPr>
            <w:tcW w:w="3115" w:type="dxa"/>
          </w:tcPr>
          <w:p w14:paraId="3BBB4E61" w14:textId="77777777" w:rsidR="008966FB" w:rsidRPr="00D64FA5"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4"/>
                <w:szCs w:val="24"/>
              </w:rPr>
            </w:pPr>
          </w:p>
        </w:tc>
      </w:tr>
      <w:tr w:rsidR="00D64FA5" w:rsidRPr="00D64FA5" w14:paraId="7AAAE0BC" w14:textId="1BBAA719" w:rsidTr="008966FB">
        <w:trPr>
          <w:trHeight w:val="1781"/>
        </w:trPr>
        <w:tc>
          <w:tcPr>
            <w:tcW w:w="992" w:type="dxa"/>
            <w:vMerge/>
            <w:tcBorders>
              <w:bottom w:val="single" w:sz="4" w:space="0" w:color="auto"/>
            </w:tcBorders>
          </w:tcPr>
          <w:p w14:paraId="2AAB7900" w14:textId="77777777" w:rsidR="008966FB" w:rsidRPr="00D64FA5" w:rsidRDefault="008966FB" w:rsidP="00625D4C">
            <w:pPr>
              <w:rPr>
                <w:rFonts w:ascii="Times New Roman" w:hAnsi="Times New Roman" w:cs="Times New Roman"/>
                <w:color w:val="000000" w:themeColor="text1"/>
                <w:sz w:val="24"/>
                <w:szCs w:val="24"/>
              </w:rPr>
            </w:pPr>
          </w:p>
        </w:tc>
        <w:tc>
          <w:tcPr>
            <w:tcW w:w="3117" w:type="dxa"/>
            <w:tcBorders>
              <w:bottom w:val="single" w:sz="4" w:space="0" w:color="auto"/>
            </w:tcBorders>
          </w:tcPr>
          <w:p w14:paraId="36416893" w14:textId="77777777" w:rsidR="008966FB" w:rsidRPr="00D64FA5" w:rsidRDefault="008966FB" w:rsidP="00625D4C">
            <w:pPr>
              <w:jc w:val="both"/>
              <w:rPr>
                <w:rFonts w:ascii="Times New Roman" w:hAnsi="Times New Roman" w:cs="Times New Roman"/>
                <w:color w:val="000000" w:themeColor="text1"/>
                <w:sz w:val="24"/>
                <w:szCs w:val="24"/>
              </w:rPr>
            </w:pPr>
            <w:r w:rsidRPr="00D64FA5">
              <w:rPr>
                <w:rFonts w:ascii="Times New Roman" w:hAnsi="Times New Roman" w:cs="Times New Roman"/>
                <w:b/>
                <w:color w:val="000000" w:themeColor="text1"/>
                <w:sz w:val="24"/>
                <w:szCs w:val="24"/>
              </w:rPr>
              <w:t>- </w:t>
            </w:r>
            <w:r w:rsidRPr="00D64FA5">
              <w:rPr>
                <w:rFonts w:ascii="Times New Roman" w:hAnsi="Times New Roman" w:cs="Times New Roman"/>
                <w:color w:val="000000" w:themeColor="text1"/>
                <w:sz w:val="24"/>
                <w:szCs w:val="24"/>
              </w:rPr>
              <w:t>анатомически грамотно нарисовать и вылепить с натуры и по представлению человеческую фигуру и ее части;</w:t>
            </w:r>
          </w:p>
          <w:p w14:paraId="06558E1F" w14:textId="77777777" w:rsidR="008966FB" w:rsidRPr="00D64FA5" w:rsidRDefault="008966FB" w:rsidP="00625D4C">
            <w:pPr>
              <w:jc w:val="both"/>
              <w:rPr>
                <w:rFonts w:ascii="Times New Roman" w:hAnsi="Times New Roman" w:cs="Times New Roman"/>
                <w:color w:val="000000" w:themeColor="text1"/>
                <w:sz w:val="24"/>
                <w:szCs w:val="24"/>
              </w:rPr>
            </w:pPr>
            <w:r w:rsidRPr="00D64FA5">
              <w:rPr>
                <w:rFonts w:ascii="Times New Roman" w:hAnsi="Times New Roman" w:cs="Times New Roman"/>
                <w:b/>
                <w:color w:val="000000" w:themeColor="text1"/>
                <w:sz w:val="24"/>
                <w:szCs w:val="24"/>
              </w:rPr>
              <w:t>-</w:t>
            </w:r>
            <w:r w:rsidRPr="00D64FA5">
              <w:rPr>
                <w:rFonts w:ascii="Times New Roman" w:hAnsi="Times New Roman" w:cs="Times New Roman"/>
                <w:color w:val="000000" w:themeColor="text1"/>
                <w:sz w:val="24"/>
                <w:szCs w:val="24"/>
              </w:rPr>
              <w:t> использовать полученные знания в учебных работах специальных дисциплин.</w:t>
            </w:r>
          </w:p>
          <w:p w14:paraId="1B39F004" w14:textId="77777777" w:rsidR="008966FB" w:rsidRPr="00D64FA5" w:rsidRDefault="008966FB" w:rsidP="00625D4C">
            <w:pPr>
              <w:rPr>
                <w:rFonts w:ascii="Times New Roman" w:hAnsi="Times New Roman" w:cs="Times New Roman"/>
                <w:color w:val="000000" w:themeColor="text1"/>
                <w:sz w:val="24"/>
                <w:szCs w:val="24"/>
              </w:rPr>
            </w:pPr>
          </w:p>
        </w:tc>
        <w:tc>
          <w:tcPr>
            <w:tcW w:w="3118" w:type="dxa"/>
            <w:vMerge/>
            <w:tcBorders>
              <w:bottom w:val="single" w:sz="4" w:space="0" w:color="auto"/>
            </w:tcBorders>
          </w:tcPr>
          <w:p w14:paraId="1E429069" w14:textId="77777777" w:rsidR="008966FB" w:rsidRPr="00D64FA5"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4"/>
                <w:szCs w:val="24"/>
              </w:rPr>
            </w:pPr>
          </w:p>
        </w:tc>
        <w:tc>
          <w:tcPr>
            <w:tcW w:w="3115" w:type="dxa"/>
            <w:tcBorders>
              <w:bottom w:val="single" w:sz="4" w:space="0" w:color="auto"/>
            </w:tcBorders>
          </w:tcPr>
          <w:p w14:paraId="62A924F9" w14:textId="77777777" w:rsidR="008966FB" w:rsidRPr="00D64FA5"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4"/>
                <w:szCs w:val="24"/>
              </w:rPr>
            </w:pPr>
          </w:p>
        </w:tc>
      </w:tr>
      <w:tr w:rsidR="00D64FA5" w:rsidRPr="00D64FA5" w14:paraId="0AAFF3B8" w14:textId="0DFC5BD2" w:rsidTr="008966FB">
        <w:trPr>
          <w:trHeight w:val="1140"/>
        </w:trPr>
        <w:tc>
          <w:tcPr>
            <w:tcW w:w="992" w:type="dxa"/>
            <w:vMerge w:val="restart"/>
          </w:tcPr>
          <w:p w14:paraId="087C8F46" w14:textId="77777777" w:rsidR="008966FB" w:rsidRPr="00D64FA5" w:rsidRDefault="008966FB" w:rsidP="00625D4C">
            <w:pP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ПК 2.3</w:t>
            </w:r>
          </w:p>
        </w:tc>
        <w:tc>
          <w:tcPr>
            <w:tcW w:w="3117" w:type="dxa"/>
            <w:tcBorders>
              <w:bottom w:val="single" w:sz="4" w:space="0" w:color="auto"/>
            </w:tcBorders>
          </w:tcPr>
          <w:p w14:paraId="3706AB54" w14:textId="77777777" w:rsidR="008966FB" w:rsidRPr="00D64FA5" w:rsidRDefault="008966FB" w:rsidP="00625D4C">
            <w:pP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Уметь:</w:t>
            </w:r>
          </w:p>
          <w:p w14:paraId="15E7919B" w14:textId="77777777" w:rsidR="008966FB" w:rsidRPr="00D64FA5" w:rsidRDefault="008966FB" w:rsidP="00625D4C">
            <w:pP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организовывать рабочее место;</w:t>
            </w:r>
          </w:p>
          <w:p w14:paraId="6FC9A3D9" w14:textId="77777777" w:rsidR="008966FB" w:rsidRPr="00D64FA5" w:rsidRDefault="008966FB" w:rsidP="00625D4C">
            <w:pP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lastRenderedPageBreak/>
              <w:t>организовывать подготовительные</w:t>
            </w:r>
          </w:p>
          <w:p w14:paraId="259FB30B" w14:textId="77777777" w:rsidR="008966FB" w:rsidRPr="00D64FA5" w:rsidRDefault="008966FB" w:rsidP="00625D4C">
            <w:pP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работы;</w:t>
            </w:r>
          </w:p>
        </w:tc>
        <w:tc>
          <w:tcPr>
            <w:tcW w:w="3118" w:type="dxa"/>
            <w:tcBorders>
              <w:bottom w:val="single" w:sz="4" w:space="0" w:color="auto"/>
            </w:tcBorders>
          </w:tcPr>
          <w:p w14:paraId="14CA11EF" w14:textId="77777777" w:rsidR="008966FB" w:rsidRPr="00D64FA5" w:rsidRDefault="008966FB" w:rsidP="00625D4C">
            <w:pP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lastRenderedPageBreak/>
              <w:t>Анатомию</w:t>
            </w:r>
          </w:p>
          <w:p w14:paraId="271EC17C" w14:textId="77777777" w:rsidR="008966FB" w:rsidRPr="00D64FA5" w:rsidRDefault="008966FB" w:rsidP="00625D4C">
            <w:pP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и физиологию</w:t>
            </w:r>
          </w:p>
          <w:p w14:paraId="61F18CB5" w14:textId="77777777" w:rsidR="008966FB" w:rsidRPr="00D64FA5" w:rsidRDefault="008966FB" w:rsidP="00625D4C">
            <w:pP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lastRenderedPageBreak/>
              <w:t>костно-мышечного аппарата кистей рук, стоп ног, кожи и ее придатков</w:t>
            </w:r>
          </w:p>
        </w:tc>
        <w:tc>
          <w:tcPr>
            <w:tcW w:w="3115" w:type="dxa"/>
            <w:tcBorders>
              <w:bottom w:val="single" w:sz="4" w:space="0" w:color="auto"/>
            </w:tcBorders>
          </w:tcPr>
          <w:p w14:paraId="255B4854" w14:textId="0EACE80F" w:rsidR="008966FB" w:rsidRPr="00D64FA5" w:rsidRDefault="00140CFB" w:rsidP="00625D4C">
            <w:pPr>
              <w:rPr>
                <w:rFonts w:ascii="Times New Roman" w:hAnsi="Times New Roman" w:cs="Times New Roman"/>
                <w:color w:val="000000" w:themeColor="text1"/>
                <w:sz w:val="24"/>
                <w:szCs w:val="24"/>
              </w:rPr>
            </w:pPr>
            <w:r w:rsidRPr="00D64FA5">
              <w:rPr>
                <w:rFonts w:ascii="Times New Roman" w:hAnsi="Times New Roman"/>
                <w:iCs/>
                <w:color w:val="000000" w:themeColor="text1"/>
              </w:rPr>
              <w:lastRenderedPageBreak/>
              <w:t xml:space="preserve">Использовать средства дизайна для разработки эскизов и оригиналов элементов объектов </w:t>
            </w:r>
            <w:r w:rsidRPr="00D64FA5">
              <w:rPr>
                <w:rFonts w:ascii="Times New Roman" w:hAnsi="Times New Roman"/>
                <w:iCs/>
                <w:color w:val="000000" w:themeColor="text1"/>
              </w:rPr>
              <w:lastRenderedPageBreak/>
              <w:t>визуальной информации, идентификации и коммуникации</w:t>
            </w:r>
          </w:p>
        </w:tc>
      </w:tr>
      <w:tr w:rsidR="00D64FA5" w:rsidRPr="00D64FA5" w14:paraId="6E9133E4" w14:textId="39F28B78" w:rsidTr="008966FB">
        <w:trPr>
          <w:trHeight w:val="841"/>
        </w:trPr>
        <w:tc>
          <w:tcPr>
            <w:tcW w:w="992" w:type="dxa"/>
            <w:vMerge/>
            <w:tcBorders>
              <w:bottom w:val="single" w:sz="4" w:space="0" w:color="auto"/>
            </w:tcBorders>
          </w:tcPr>
          <w:p w14:paraId="1B2585E7" w14:textId="77777777" w:rsidR="008966FB" w:rsidRPr="00D64FA5" w:rsidRDefault="008966FB" w:rsidP="00625D4C">
            <w:pPr>
              <w:rPr>
                <w:rFonts w:ascii="Times New Roman" w:hAnsi="Times New Roman" w:cs="Times New Roman"/>
                <w:color w:val="000000" w:themeColor="text1"/>
                <w:sz w:val="24"/>
                <w:szCs w:val="24"/>
              </w:rPr>
            </w:pPr>
          </w:p>
        </w:tc>
        <w:tc>
          <w:tcPr>
            <w:tcW w:w="3117" w:type="dxa"/>
            <w:tcBorders>
              <w:top w:val="single" w:sz="4" w:space="0" w:color="auto"/>
              <w:bottom w:val="single" w:sz="4" w:space="0" w:color="000000" w:themeColor="text1"/>
            </w:tcBorders>
          </w:tcPr>
          <w:p w14:paraId="44991915" w14:textId="77777777" w:rsidR="008966FB" w:rsidRPr="00D64FA5" w:rsidRDefault="008966FB" w:rsidP="00625D4C">
            <w:pP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пользоваться профессиональными</w:t>
            </w:r>
          </w:p>
          <w:p w14:paraId="40640A21" w14:textId="77777777" w:rsidR="008966FB" w:rsidRPr="00D64FA5" w:rsidRDefault="008966FB" w:rsidP="00625D4C">
            <w:pP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инструментами;</w:t>
            </w:r>
          </w:p>
        </w:tc>
        <w:tc>
          <w:tcPr>
            <w:tcW w:w="3118" w:type="dxa"/>
            <w:tcBorders>
              <w:top w:val="single" w:sz="4" w:space="0" w:color="auto"/>
            </w:tcBorders>
          </w:tcPr>
          <w:p w14:paraId="7318222E" w14:textId="77777777" w:rsidR="008966FB" w:rsidRPr="00D64FA5" w:rsidRDefault="008966FB" w:rsidP="00625D4C">
            <w:pP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Строение кистей рук, стоп ног и ногтей,</w:t>
            </w:r>
          </w:p>
          <w:p w14:paraId="7FE425F5" w14:textId="77777777" w:rsidR="008966FB" w:rsidRPr="00D64FA5" w:rsidRDefault="008966FB" w:rsidP="00625D4C">
            <w:pP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классификация форм ногтей</w:t>
            </w:r>
          </w:p>
        </w:tc>
        <w:tc>
          <w:tcPr>
            <w:tcW w:w="3115" w:type="dxa"/>
            <w:tcBorders>
              <w:top w:val="single" w:sz="4" w:space="0" w:color="auto"/>
            </w:tcBorders>
          </w:tcPr>
          <w:p w14:paraId="28DD42FA" w14:textId="77777777" w:rsidR="008966FB" w:rsidRPr="00D64FA5" w:rsidRDefault="008966FB" w:rsidP="00625D4C">
            <w:pPr>
              <w:rPr>
                <w:rFonts w:ascii="Times New Roman" w:hAnsi="Times New Roman" w:cs="Times New Roman"/>
                <w:color w:val="000000" w:themeColor="text1"/>
                <w:sz w:val="24"/>
                <w:szCs w:val="24"/>
              </w:rPr>
            </w:pPr>
          </w:p>
        </w:tc>
      </w:tr>
      <w:tr w:rsidR="00D64FA5" w:rsidRPr="00D64FA5" w14:paraId="4DE372CF" w14:textId="4B5F3621" w:rsidTr="008966FB">
        <w:tc>
          <w:tcPr>
            <w:tcW w:w="992" w:type="dxa"/>
          </w:tcPr>
          <w:p w14:paraId="5380B6D3" w14:textId="77777777" w:rsidR="008966FB" w:rsidRPr="00D64FA5" w:rsidRDefault="008966FB" w:rsidP="00625D4C">
            <w:pPr>
              <w:rPr>
                <w:rFonts w:ascii="Times New Roman" w:hAnsi="Times New Roman" w:cs="Times New Roman"/>
                <w:color w:val="000000" w:themeColor="text1"/>
                <w:sz w:val="24"/>
                <w:szCs w:val="24"/>
              </w:rPr>
            </w:pPr>
          </w:p>
        </w:tc>
        <w:tc>
          <w:tcPr>
            <w:tcW w:w="3117" w:type="dxa"/>
          </w:tcPr>
          <w:p w14:paraId="76E59606" w14:textId="77777777" w:rsidR="008966FB" w:rsidRPr="00D64FA5" w:rsidRDefault="008966FB" w:rsidP="00625D4C">
            <w:pP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пользоваться профессиональными</w:t>
            </w:r>
          </w:p>
          <w:p w14:paraId="60B96C9F" w14:textId="77777777" w:rsidR="008966FB" w:rsidRPr="00D64FA5" w:rsidRDefault="008966FB" w:rsidP="00625D4C">
            <w:pP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инструментами;</w:t>
            </w:r>
          </w:p>
          <w:p w14:paraId="4489071F" w14:textId="77777777" w:rsidR="008966FB" w:rsidRPr="00D64FA5" w:rsidRDefault="008966FB" w:rsidP="00625D4C">
            <w:pP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 xml:space="preserve">выполнять </w:t>
            </w:r>
            <w:proofErr w:type="spellStart"/>
            <w:r w:rsidRPr="00D64FA5">
              <w:rPr>
                <w:rFonts w:ascii="Times New Roman" w:hAnsi="Times New Roman" w:cs="Times New Roman"/>
                <w:color w:val="000000" w:themeColor="text1"/>
                <w:sz w:val="24"/>
                <w:szCs w:val="24"/>
              </w:rPr>
              <w:t>демакияж</w:t>
            </w:r>
            <w:proofErr w:type="spellEnd"/>
            <w:r w:rsidRPr="00D64FA5">
              <w:rPr>
                <w:rFonts w:ascii="Times New Roman" w:hAnsi="Times New Roman" w:cs="Times New Roman"/>
                <w:color w:val="000000" w:themeColor="text1"/>
                <w:sz w:val="24"/>
                <w:szCs w:val="24"/>
              </w:rPr>
              <w:t xml:space="preserve"> лица, салонный и специфический макияж, рисунки или элементы рисунков на лице и теле;</w:t>
            </w:r>
          </w:p>
        </w:tc>
        <w:tc>
          <w:tcPr>
            <w:tcW w:w="3118" w:type="dxa"/>
          </w:tcPr>
          <w:p w14:paraId="3E0FA1B6" w14:textId="77777777" w:rsidR="008966FB" w:rsidRPr="00D64FA5" w:rsidRDefault="008966FB" w:rsidP="00625D4C">
            <w:pP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Психологию общения и профессиональную этику предоставления услуг по маникюру, педикюру, моделированию и</w:t>
            </w:r>
          </w:p>
          <w:p w14:paraId="78BB8B7F" w14:textId="77777777" w:rsidR="008966FB" w:rsidRPr="00D64FA5" w:rsidRDefault="008966FB" w:rsidP="00625D4C">
            <w:pP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дизайну ногтей</w:t>
            </w:r>
          </w:p>
        </w:tc>
        <w:tc>
          <w:tcPr>
            <w:tcW w:w="3115" w:type="dxa"/>
          </w:tcPr>
          <w:p w14:paraId="1EAC6A81" w14:textId="77777777" w:rsidR="008966FB" w:rsidRPr="00D64FA5" w:rsidRDefault="008966FB" w:rsidP="00625D4C">
            <w:pPr>
              <w:rPr>
                <w:rFonts w:ascii="Times New Roman" w:hAnsi="Times New Roman" w:cs="Times New Roman"/>
                <w:color w:val="000000" w:themeColor="text1"/>
                <w:sz w:val="24"/>
                <w:szCs w:val="24"/>
              </w:rPr>
            </w:pPr>
          </w:p>
        </w:tc>
      </w:tr>
    </w:tbl>
    <w:p w14:paraId="4219D160" w14:textId="77777777" w:rsidR="008966FB" w:rsidRPr="00D64FA5" w:rsidRDefault="008966FB" w:rsidP="003A61FF">
      <w:pPr>
        <w:spacing w:after="120"/>
        <w:ind w:firstLine="709"/>
        <w:rPr>
          <w:rFonts w:ascii="Times New Roman" w:hAnsi="Times New Roman" w:cs="Times New Roman"/>
          <w:bCs/>
          <w:color w:val="000000" w:themeColor="text1"/>
          <w:sz w:val="24"/>
          <w:szCs w:val="24"/>
        </w:rPr>
      </w:pPr>
    </w:p>
    <w:p w14:paraId="60AA6FB2" w14:textId="77777777" w:rsidR="005B2B19" w:rsidRPr="005B2B19" w:rsidRDefault="005B2B19" w:rsidP="005B2B19">
      <w:pPr>
        <w:numPr>
          <w:ilvl w:val="1"/>
          <w:numId w:val="14"/>
        </w:numPr>
        <w:spacing w:after="120" w:line="264" w:lineRule="auto"/>
        <w:contextualSpacing/>
        <w:rPr>
          <w:rFonts w:ascii="Times New Roman" w:eastAsia="Times New Roman" w:hAnsi="Times New Roman" w:cs="Times New Roman"/>
          <w:b/>
          <w:color w:val="000000"/>
          <w:sz w:val="24"/>
          <w:szCs w:val="24"/>
          <w:lang w:eastAsia="ru-RU"/>
        </w:rPr>
      </w:pPr>
      <w:r w:rsidRPr="005B2B19">
        <w:rPr>
          <w:rFonts w:ascii="Times New Roman" w:eastAsia="Times New Roman" w:hAnsi="Times New Roman" w:cs="Times New Roman"/>
          <w:b/>
          <w:color w:val="000000"/>
          <w:sz w:val="24"/>
          <w:szCs w:val="24"/>
          <w:lang w:eastAsia="ru-RU"/>
        </w:rPr>
        <w:t>Обоснование часов вариативной части ОПОП-П</w:t>
      </w:r>
    </w:p>
    <w:p w14:paraId="058BDDA1" w14:textId="77777777" w:rsidR="005B2B19" w:rsidRPr="005B2B19" w:rsidRDefault="005B2B19" w:rsidP="005B2B19">
      <w:pPr>
        <w:spacing w:after="120" w:line="264" w:lineRule="auto"/>
        <w:ind w:left="720"/>
        <w:contextualSpacing/>
        <w:rPr>
          <w:rFonts w:ascii="Times New Roman" w:eastAsia="Times New Roman" w:hAnsi="Times New Roman" w:cs="Times New Roman"/>
          <w:b/>
          <w:color w:val="000000"/>
          <w:sz w:val="24"/>
          <w:szCs w:val="24"/>
          <w:lang w:eastAsia="ru-RU"/>
        </w:rPr>
      </w:pPr>
    </w:p>
    <w:tbl>
      <w:tblPr>
        <w:tblStyle w:val="50"/>
        <w:tblW w:w="9639" w:type="dxa"/>
        <w:tblInd w:w="-5" w:type="dxa"/>
        <w:tblLook w:val="04A0" w:firstRow="1" w:lastRow="0" w:firstColumn="1" w:lastColumn="0" w:noHBand="0" w:noVBand="1"/>
      </w:tblPr>
      <w:tblGrid>
        <w:gridCol w:w="766"/>
        <w:gridCol w:w="2324"/>
        <w:gridCol w:w="3119"/>
        <w:gridCol w:w="1049"/>
        <w:gridCol w:w="2381"/>
      </w:tblGrid>
      <w:tr w:rsidR="005B2B19" w:rsidRPr="005B2B19" w14:paraId="02F4C83C" w14:textId="77777777" w:rsidTr="009D4EBF">
        <w:tc>
          <w:tcPr>
            <w:tcW w:w="766" w:type="dxa"/>
          </w:tcPr>
          <w:p w14:paraId="61C2146C" w14:textId="77777777" w:rsidR="005B2B19" w:rsidRPr="005B2B19" w:rsidRDefault="005B2B19" w:rsidP="005B2B19">
            <w:pPr>
              <w:spacing w:after="120" w:line="264" w:lineRule="auto"/>
              <w:contextualSpacing/>
              <w:rPr>
                <w:rFonts w:ascii="Times New Roman" w:hAnsi="Times New Roman"/>
                <w:b/>
                <w:sz w:val="24"/>
                <w:szCs w:val="24"/>
              </w:rPr>
            </w:pPr>
            <w:r w:rsidRPr="005B2B19">
              <w:rPr>
                <w:rFonts w:ascii="Times New Roman" w:hAnsi="Times New Roman"/>
                <w:b/>
                <w:sz w:val="24"/>
                <w:szCs w:val="24"/>
              </w:rPr>
              <w:t>№№ п/п</w:t>
            </w:r>
          </w:p>
        </w:tc>
        <w:tc>
          <w:tcPr>
            <w:tcW w:w="2324" w:type="dxa"/>
          </w:tcPr>
          <w:p w14:paraId="6D965025" w14:textId="77777777" w:rsidR="005B2B19" w:rsidRPr="005B2B19" w:rsidRDefault="005B2B19" w:rsidP="005B2B19">
            <w:pPr>
              <w:spacing w:after="120" w:line="264" w:lineRule="auto"/>
              <w:contextualSpacing/>
              <w:rPr>
                <w:rFonts w:ascii="Times New Roman" w:hAnsi="Times New Roman"/>
                <w:b/>
                <w:sz w:val="24"/>
                <w:szCs w:val="24"/>
              </w:rPr>
            </w:pPr>
            <w:r w:rsidRPr="005B2B19">
              <w:rPr>
                <w:rFonts w:ascii="Times New Roman" w:hAnsi="Times New Roman"/>
                <w:b/>
                <w:sz w:val="24"/>
                <w:szCs w:val="24"/>
              </w:rPr>
              <w:t>Дополнительные знания, умения</w:t>
            </w:r>
          </w:p>
        </w:tc>
        <w:tc>
          <w:tcPr>
            <w:tcW w:w="3119" w:type="dxa"/>
          </w:tcPr>
          <w:p w14:paraId="3A8D7E46" w14:textId="77777777" w:rsidR="005B2B19" w:rsidRPr="005B2B19" w:rsidRDefault="005B2B19" w:rsidP="005B2B19">
            <w:pPr>
              <w:spacing w:after="120" w:line="264" w:lineRule="auto"/>
              <w:contextualSpacing/>
              <w:rPr>
                <w:rFonts w:ascii="Times New Roman" w:hAnsi="Times New Roman"/>
                <w:b/>
                <w:sz w:val="24"/>
                <w:szCs w:val="24"/>
              </w:rPr>
            </w:pPr>
            <w:r w:rsidRPr="005B2B19">
              <w:rPr>
                <w:rFonts w:ascii="Times New Roman" w:hAnsi="Times New Roman"/>
                <w:b/>
                <w:sz w:val="24"/>
                <w:szCs w:val="24"/>
              </w:rPr>
              <w:t>№, наименование темы</w:t>
            </w:r>
          </w:p>
        </w:tc>
        <w:tc>
          <w:tcPr>
            <w:tcW w:w="1049" w:type="dxa"/>
          </w:tcPr>
          <w:p w14:paraId="61320D62" w14:textId="77777777" w:rsidR="005B2B19" w:rsidRPr="005B2B19" w:rsidRDefault="005B2B19" w:rsidP="005B2B19">
            <w:pPr>
              <w:spacing w:after="120" w:line="264" w:lineRule="auto"/>
              <w:contextualSpacing/>
              <w:rPr>
                <w:rFonts w:ascii="Times New Roman" w:hAnsi="Times New Roman"/>
                <w:b/>
                <w:sz w:val="24"/>
                <w:szCs w:val="24"/>
              </w:rPr>
            </w:pPr>
            <w:r w:rsidRPr="005B2B19">
              <w:rPr>
                <w:rFonts w:ascii="Times New Roman" w:hAnsi="Times New Roman"/>
                <w:b/>
                <w:sz w:val="24"/>
                <w:szCs w:val="24"/>
              </w:rPr>
              <w:t>Объем часов</w:t>
            </w:r>
          </w:p>
        </w:tc>
        <w:tc>
          <w:tcPr>
            <w:tcW w:w="2381" w:type="dxa"/>
          </w:tcPr>
          <w:p w14:paraId="58384D27" w14:textId="77777777" w:rsidR="005B2B19" w:rsidRPr="005B2B19" w:rsidRDefault="005B2B19" w:rsidP="005B2B19">
            <w:pPr>
              <w:spacing w:after="120" w:line="264" w:lineRule="auto"/>
              <w:contextualSpacing/>
              <w:rPr>
                <w:rFonts w:ascii="Times New Roman" w:hAnsi="Times New Roman"/>
                <w:b/>
                <w:sz w:val="24"/>
                <w:szCs w:val="24"/>
              </w:rPr>
            </w:pPr>
            <w:r w:rsidRPr="005B2B19">
              <w:rPr>
                <w:rFonts w:ascii="Times New Roman" w:hAnsi="Times New Roman"/>
                <w:b/>
                <w:sz w:val="24"/>
                <w:szCs w:val="24"/>
              </w:rPr>
              <w:t>Обоснование включения в рабочую программу</w:t>
            </w:r>
          </w:p>
        </w:tc>
      </w:tr>
      <w:tr w:rsidR="005B2B19" w:rsidRPr="005B2B19" w14:paraId="09A8A54E" w14:textId="77777777" w:rsidTr="009D4EBF">
        <w:tc>
          <w:tcPr>
            <w:tcW w:w="766" w:type="dxa"/>
          </w:tcPr>
          <w:p w14:paraId="03B24AF7" w14:textId="77777777" w:rsidR="005B2B19" w:rsidRPr="005B2B19" w:rsidRDefault="005B2B19" w:rsidP="005B2B19">
            <w:pPr>
              <w:spacing w:after="120" w:line="264" w:lineRule="auto"/>
              <w:contextualSpacing/>
              <w:rPr>
                <w:rFonts w:ascii="Times New Roman" w:hAnsi="Times New Roman"/>
                <w:bCs/>
                <w:sz w:val="24"/>
                <w:szCs w:val="24"/>
              </w:rPr>
            </w:pPr>
            <w:r w:rsidRPr="005B2B19">
              <w:rPr>
                <w:rFonts w:ascii="Times New Roman" w:hAnsi="Times New Roman"/>
                <w:bCs/>
                <w:sz w:val="24"/>
                <w:szCs w:val="24"/>
              </w:rPr>
              <w:t>1</w:t>
            </w:r>
          </w:p>
        </w:tc>
        <w:tc>
          <w:tcPr>
            <w:tcW w:w="2324" w:type="dxa"/>
          </w:tcPr>
          <w:p w14:paraId="69F29CCE" w14:textId="77777777" w:rsidR="005B2B19" w:rsidRPr="005B2B19" w:rsidRDefault="005B2B19" w:rsidP="005B2B19">
            <w:pPr>
              <w:spacing w:after="160" w:line="264" w:lineRule="auto"/>
              <w:ind w:left="57"/>
              <w:rPr>
                <w:rFonts w:ascii="Times New Roman" w:hAnsi="Times New Roman"/>
                <w:b/>
                <w:bCs/>
                <w:sz w:val="24"/>
                <w:szCs w:val="24"/>
              </w:rPr>
            </w:pPr>
            <w:r w:rsidRPr="005B2B19">
              <w:rPr>
                <w:rFonts w:ascii="Times New Roman" w:hAnsi="Times New Roman"/>
                <w:b/>
                <w:bCs/>
                <w:sz w:val="24"/>
                <w:szCs w:val="24"/>
              </w:rPr>
              <w:t xml:space="preserve">Знать: </w:t>
            </w:r>
          </w:p>
          <w:p w14:paraId="0902397B" w14:textId="77777777" w:rsidR="005B2B19" w:rsidRDefault="005B2B19" w:rsidP="005B2B19">
            <w:pPr>
              <w:spacing w:after="160" w:line="264" w:lineRule="auto"/>
              <w:ind w:left="57"/>
              <w:rPr>
                <w:rFonts w:ascii="Times New Roman" w:hAnsi="Times New Roman"/>
                <w:bCs/>
                <w:sz w:val="24"/>
                <w:szCs w:val="24"/>
              </w:rPr>
            </w:pPr>
            <w:r w:rsidRPr="005B2B19">
              <w:rPr>
                <w:rFonts w:ascii="Times New Roman" w:hAnsi="Times New Roman"/>
                <w:bCs/>
                <w:sz w:val="24"/>
                <w:szCs w:val="24"/>
              </w:rPr>
              <w:t>знать основы пластической анатомии костной основы и мышечной системы; связь строения человеческого тела и его функций; пропорции человеческого тела; пластические характеристики человеческого тела в движении; мимические изменения лица</w:t>
            </w:r>
          </w:p>
          <w:p w14:paraId="289BEF87" w14:textId="75062D3B" w:rsidR="005B2B19" w:rsidRPr="005B2B19" w:rsidRDefault="005B2B19" w:rsidP="005B2B19">
            <w:pPr>
              <w:spacing w:after="160" w:line="264" w:lineRule="auto"/>
              <w:ind w:left="57"/>
              <w:rPr>
                <w:rFonts w:ascii="Times New Roman" w:hAnsi="Times New Roman"/>
                <w:b/>
                <w:bCs/>
                <w:sz w:val="24"/>
                <w:szCs w:val="24"/>
              </w:rPr>
            </w:pPr>
            <w:r w:rsidRPr="005B2B19">
              <w:rPr>
                <w:rFonts w:ascii="Times New Roman" w:hAnsi="Times New Roman"/>
                <w:b/>
                <w:bCs/>
                <w:sz w:val="24"/>
                <w:szCs w:val="24"/>
              </w:rPr>
              <w:t>Уметь:</w:t>
            </w:r>
          </w:p>
          <w:p w14:paraId="7C06360C" w14:textId="77777777" w:rsidR="005B2B19" w:rsidRPr="005B2B19" w:rsidRDefault="005B2B19" w:rsidP="005B2B19">
            <w:pPr>
              <w:spacing w:after="160" w:line="264" w:lineRule="auto"/>
              <w:ind w:left="57"/>
              <w:rPr>
                <w:rFonts w:ascii="Times New Roman" w:hAnsi="Times New Roman"/>
                <w:bCs/>
                <w:sz w:val="24"/>
                <w:szCs w:val="24"/>
              </w:rPr>
            </w:pPr>
            <w:r w:rsidRPr="005B2B19">
              <w:rPr>
                <w:rFonts w:ascii="Times New Roman" w:hAnsi="Times New Roman"/>
                <w:bCs/>
                <w:sz w:val="24"/>
                <w:szCs w:val="24"/>
              </w:rPr>
              <w:t>применять знания основ пластической анатомии в художественной</w:t>
            </w:r>
          </w:p>
          <w:p w14:paraId="0140C69E" w14:textId="15546445" w:rsidR="005B2B19" w:rsidRPr="005B2B19" w:rsidRDefault="005B2B19" w:rsidP="005B2B19">
            <w:pPr>
              <w:spacing w:after="160" w:line="264" w:lineRule="auto"/>
              <w:ind w:left="57"/>
              <w:rPr>
                <w:rFonts w:ascii="Times New Roman" w:hAnsi="Times New Roman"/>
                <w:bCs/>
                <w:sz w:val="24"/>
                <w:szCs w:val="24"/>
              </w:rPr>
            </w:pPr>
            <w:r w:rsidRPr="005B2B19">
              <w:rPr>
                <w:rFonts w:ascii="Times New Roman" w:hAnsi="Times New Roman"/>
                <w:bCs/>
                <w:sz w:val="24"/>
                <w:szCs w:val="24"/>
              </w:rPr>
              <w:lastRenderedPageBreak/>
              <w:t>практике</w:t>
            </w:r>
          </w:p>
        </w:tc>
        <w:tc>
          <w:tcPr>
            <w:tcW w:w="3119" w:type="dxa"/>
          </w:tcPr>
          <w:p w14:paraId="00612E3B" w14:textId="77777777" w:rsidR="005B2B19" w:rsidRPr="005B2B19" w:rsidRDefault="005B2B19" w:rsidP="005B2B19">
            <w:pPr>
              <w:spacing w:after="120" w:line="264" w:lineRule="auto"/>
              <w:contextualSpacing/>
              <w:rPr>
                <w:rFonts w:ascii="Times New Roman" w:hAnsi="Times New Roman"/>
                <w:bCs/>
                <w:sz w:val="24"/>
                <w:szCs w:val="24"/>
              </w:rPr>
            </w:pPr>
            <w:r w:rsidRPr="005B2B19">
              <w:rPr>
                <w:rFonts w:ascii="Times New Roman" w:hAnsi="Times New Roman"/>
                <w:bCs/>
                <w:sz w:val="24"/>
                <w:szCs w:val="24"/>
              </w:rPr>
              <w:lastRenderedPageBreak/>
              <w:t>Тема 1.1</w:t>
            </w:r>
          </w:p>
          <w:p w14:paraId="5C1657DA" w14:textId="77777777" w:rsidR="005B2B19" w:rsidRDefault="005B2B19" w:rsidP="005B2B19">
            <w:pPr>
              <w:spacing w:after="120" w:line="264" w:lineRule="auto"/>
              <w:contextualSpacing/>
              <w:rPr>
                <w:rFonts w:ascii="Times New Roman" w:hAnsi="Times New Roman"/>
                <w:bCs/>
                <w:sz w:val="24"/>
                <w:szCs w:val="24"/>
              </w:rPr>
            </w:pPr>
            <w:r w:rsidRPr="005B2B19">
              <w:rPr>
                <w:rFonts w:ascii="Times New Roman" w:hAnsi="Times New Roman"/>
                <w:bCs/>
                <w:sz w:val="24"/>
                <w:szCs w:val="24"/>
              </w:rPr>
              <w:t>Общая характеристика опорно-двигательного аппарата и костной системы.</w:t>
            </w:r>
          </w:p>
          <w:p w14:paraId="18722511" w14:textId="77777777" w:rsidR="005B2B19" w:rsidRPr="005B2B19" w:rsidRDefault="005B2B19" w:rsidP="005B2B19">
            <w:pPr>
              <w:spacing w:after="120" w:line="264" w:lineRule="auto"/>
              <w:contextualSpacing/>
              <w:rPr>
                <w:rFonts w:ascii="Times New Roman" w:hAnsi="Times New Roman"/>
                <w:bCs/>
                <w:sz w:val="24"/>
                <w:szCs w:val="24"/>
              </w:rPr>
            </w:pPr>
            <w:r w:rsidRPr="005B2B19">
              <w:rPr>
                <w:rFonts w:ascii="Times New Roman" w:hAnsi="Times New Roman"/>
                <w:bCs/>
                <w:sz w:val="24"/>
                <w:szCs w:val="24"/>
              </w:rPr>
              <w:t>Тема 1.2.</w:t>
            </w:r>
          </w:p>
          <w:p w14:paraId="48CB52C6" w14:textId="77777777" w:rsidR="005B2B19" w:rsidRDefault="005B2B19" w:rsidP="005B2B19">
            <w:pPr>
              <w:spacing w:after="120" w:line="264" w:lineRule="auto"/>
              <w:contextualSpacing/>
              <w:rPr>
                <w:rFonts w:ascii="Times New Roman" w:hAnsi="Times New Roman"/>
                <w:bCs/>
                <w:sz w:val="24"/>
                <w:szCs w:val="24"/>
              </w:rPr>
            </w:pPr>
            <w:r w:rsidRPr="005B2B19">
              <w:rPr>
                <w:rFonts w:ascii="Times New Roman" w:hAnsi="Times New Roman"/>
                <w:bCs/>
                <w:sz w:val="24"/>
                <w:szCs w:val="24"/>
              </w:rPr>
              <w:t>Строение и пластика скелета большой формы.</w:t>
            </w:r>
          </w:p>
          <w:p w14:paraId="4F7CB306" w14:textId="77777777" w:rsidR="005B2B19" w:rsidRDefault="005B2B19" w:rsidP="005B2B19">
            <w:pPr>
              <w:spacing w:after="120" w:line="264" w:lineRule="auto"/>
              <w:contextualSpacing/>
              <w:rPr>
                <w:rFonts w:ascii="Times New Roman" w:hAnsi="Times New Roman"/>
                <w:bCs/>
                <w:sz w:val="24"/>
                <w:szCs w:val="24"/>
              </w:rPr>
            </w:pPr>
            <w:r w:rsidRPr="005B2B19">
              <w:rPr>
                <w:rFonts w:ascii="Times New Roman" w:hAnsi="Times New Roman"/>
                <w:bCs/>
                <w:sz w:val="24"/>
                <w:szCs w:val="24"/>
              </w:rPr>
              <w:t>Тема 1.3. Строение и пластика черепа</w:t>
            </w:r>
          </w:p>
          <w:p w14:paraId="731CEC10" w14:textId="77777777" w:rsidR="005B2B19" w:rsidRDefault="005B2B19" w:rsidP="005B2B19">
            <w:pPr>
              <w:spacing w:after="120" w:line="264" w:lineRule="auto"/>
              <w:contextualSpacing/>
              <w:rPr>
                <w:rFonts w:ascii="Times New Roman" w:hAnsi="Times New Roman"/>
                <w:bCs/>
                <w:sz w:val="24"/>
                <w:szCs w:val="24"/>
              </w:rPr>
            </w:pPr>
            <w:r w:rsidRPr="005B2B19">
              <w:rPr>
                <w:rFonts w:ascii="Times New Roman" w:hAnsi="Times New Roman"/>
                <w:bCs/>
                <w:sz w:val="24"/>
                <w:szCs w:val="24"/>
              </w:rPr>
              <w:t>Тема 2.1. Общая характеристика мышечной системы</w:t>
            </w:r>
          </w:p>
          <w:p w14:paraId="6E5A92F6" w14:textId="11BA404C" w:rsidR="005B2B19" w:rsidRDefault="005B2B19" w:rsidP="005B2B19">
            <w:pPr>
              <w:spacing w:after="120" w:line="264" w:lineRule="auto"/>
              <w:contextualSpacing/>
              <w:rPr>
                <w:rFonts w:ascii="Times New Roman" w:hAnsi="Times New Roman"/>
                <w:bCs/>
                <w:sz w:val="24"/>
                <w:szCs w:val="24"/>
              </w:rPr>
            </w:pPr>
            <w:r w:rsidRPr="005B2B19">
              <w:rPr>
                <w:rFonts w:ascii="Times New Roman" w:hAnsi="Times New Roman"/>
                <w:bCs/>
                <w:sz w:val="24"/>
                <w:szCs w:val="24"/>
              </w:rPr>
              <w:t>Тема 2.2 Мышечная система большой формы.</w:t>
            </w:r>
          </w:p>
          <w:p w14:paraId="314158CF" w14:textId="0B3C7274" w:rsidR="005B2B19" w:rsidRDefault="005B2B19" w:rsidP="005B2B19">
            <w:pPr>
              <w:spacing w:after="120" w:line="264" w:lineRule="auto"/>
              <w:contextualSpacing/>
              <w:rPr>
                <w:rFonts w:ascii="Times New Roman" w:hAnsi="Times New Roman"/>
                <w:bCs/>
                <w:sz w:val="24"/>
                <w:szCs w:val="24"/>
              </w:rPr>
            </w:pPr>
            <w:r w:rsidRPr="005B2B19">
              <w:rPr>
                <w:rFonts w:ascii="Times New Roman" w:hAnsi="Times New Roman"/>
                <w:bCs/>
                <w:sz w:val="24"/>
                <w:szCs w:val="24"/>
              </w:rPr>
              <w:t>Тема 2.3 Строение и пластика мышц черепа и шеи.</w:t>
            </w:r>
          </w:p>
          <w:p w14:paraId="28FF8B9B" w14:textId="5EC4EDC1" w:rsidR="005B2B19" w:rsidRDefault="005B2B19" w:rsidP="005B2B19">
            <w:pPr>
              <w:spacing w:after="120" w:line="264" w:lineRule="auto"/>
              <w:contextualSpacing/>
              <w:rPr>
                <w:rFonts w:ascii="Times New Roman" w:hAnsi="Times New Roman"/>
                <w:bCs/>
                <w:sz w:val="24"/>
                <w:szCs w:val="24"/>
              </w:rPr>
            </w:pPr>
            <w:r w:rsidRPr="005B2B19">
              <w:rPr>
                <w:rFonts w:ascii="Times New Roman" w:hAnsi="Times New Roman"/>
                <w:bCs/>
                <w:sz w:val="24"/>
                <w:szCs w:val="24"/>
              </w:rPr>
              <w:t>Тема 2.4. Пластика деталей лица и кожи</w:t>
            </w:r>
          </w:p>
          <w:p w14:paraId="5C081DDA" w14:textId="77777777" w:rsidR="005B2B19" w:rsidRPr="005B2B19" w:rsidRDefault="005B2B19" w:rsidP="005B2B19">
            <w:pPr>
              <w:spacing w:after="120" w:line="264" w:lineRule="auto"/>
              <w:contextualSpacing/>
              <w:rPr>
                <w:rFonts w:ascii="Times New Roman" w:hAnsi="Times New Roman"/>
                <w:bCs/>
                <w:sz w:val="24"/>
                <w:szCs w:val="24"/>
              </w:rPr>
            </w:pPr>
            <w:r w:rsidRPr="005B2B19">
              <w:rPr>
                <w:rFonts w:ascii="Times New Roman" w:hAnsi="Times New Roman"/>
                <w:bCs/>
                <w:sz w:val="24"/>
                <w:szCs w:val="24"/>
              </w:rPr>
              <w:t>Тема 3.1</w:t>
            </w:r>
          </w:p>
          <w:p w14:paraId="43E1F2E2" w14:textId="43CC85BA" w:rsidR="005B2B19" w:rsidRDefault="005B2B19" w:rsidP="005B2B19">
            <w:pPr>
              <w:spacing w:after="120" w:line="264" w:lineRule="auto"/>
              <w:contextualSpacing/>
              <w:rPr>
                <w:rFonts w:ascii="Times New Roman" w:hAnsi="Times New Roman"/>
                <w:bCs/>
                <w:sz w:val="24"/>
                <w:szCs w:val="24"/>
              </w:rPr>
            </w:pPr>
            <w:r w:rsidRPr="005B2B19">
              <w:rPr>
                <w:rFonts w:ascii="Times New Roman" w:hAnsi="Times New Roman"/>
                <w:bCs/>
                <w:sz w:val="24"/>
                <w:szCs w:val="24"/>
              </w:rPr>
              <w:t>Понятие о пропорциях большой формы.</w:t>
            </w:r>
          </w:p>
          <w:p w14:paraId="18331B0C" w14:textId="7021A0C9" w:rsidR="005B2B19" w:rsidRDefault="005B2B19" w:rsidP="005B2B19">
            <w:pPr>
              <w:spacing w:after="120" w:line="264" w:lineRule="auto"/>
              <w:contextualSpacing/>
              <w:rPr>
                <w:rFonts w:ascii="Times New Roman" w:hAnsi="Times New Roman"/>
                <w:bCs/>
                <w:sz w:val="24"/>
                <w:szCs w:val="24"/>
              </w:rPr>
            </w:pPr>
            <w:r w:rsidRPr="005B2B19">
              <w:rPr>
                <w:rFonts w:ascii="Times New Roman" w:hAnsi="Times New Roman"/>
                <w:bCs/>
                <w:sz w:val="24"/>
                <w:szCs w:val="24"/>
              </w:rPr>
              <w:t>Тема 3.2 Пропорции головы.</w:t>
            </w:r>
          </w:p>
          <w:p w14:paraId="3DE3E8EB" w14:textId="77777777" w:rsidR="005B2B19" w:rsidRPr="005B2B19" w:rsidRDefault="005B2B19" w:rsidP="005B2B19">
            <w:pPr>
              <w:spacing w:after="120" w:line="264" w:lineRule="auto"/>
              <w:contextualSpacing/>
              <w:rPr>
                <w:rFonts w:ascii="Times New Roman" w:hAnsi="Times New Roman"/>
                <w:bCs/>
                <w:sz w:val="24"/>
                <w:szCs w:val="24"/>
              </w:rPr>
            </w:pPr>
            <w:r w:rsidRPr="005B2B19">
              <w:rPr>
                <w:rFonts w:ascii="Times New Roman" w:hAnsi="Times New Roman"/>
                <w:bCs/>
                <w:sz w:val="24"/>
                <w:szCs w:val="24"/>
              </w:rPr>
              <w:lastRenderedPageBreak/>
              <w:t>Тема 3.3</w:t>
            </w:r>
          </w:p>
          <w:p w14:paraId="552228D1" w14:textId="4AB212DC" w:rsidR="005B2B19" w:rsidRDefault="005B2B19" w:rsidP="005B2B19">
            <w:pPr>
              <w:spacing w:after="120" w:line="264" w:lineRule="auto"/>
              <w:contextualSpacing/>
              <w:rPr>
                <w:rFonts w:ascii="Times New Roman" w:hAnsi="Times New Roman"/>
                <w:bCs/>
                <w:sz w:val="24"/>
                <w:szCs w:val="24"/>
              </w:rPr>
            </w:pPr>
            <w:r w:rsidRPr="005B2B19">
              <w:rPr>
                <w:rFonts w:ascii="Times New Roman" w:hAnsi="Times New Roman"/>
                <w:bCs/>
                <w:sz w:val="24"/>
                <w:szCs w:val="24"/>
              </w:rPr>
              <w:t xml:space="preserve"> Основы антропологии. Коррекция пропорций внешности. Модульная сетка.</w:t>
            </w:r>
          </w:p>
          <w:p w14:paraId="55E1A907" w14:textId="52E1FAB2" w:rsidR="005B2B19" w:rsidRPr="005B2B19" w:rsidRDefault="005B2B19" w:rsidP="005B2B19">
            <w:pPr>
              <w:spacing w:after="120" w:line="264" w:lineRule="auto"/>
              <w:contextualSpacing/>
              <w:rPr>
                <w:rFonts w:ascii="Times New Roman" w:hAnsi="Times New Roman"/>
                <w:bCs/>
                <w:sz w:val="24"/>
                <w:szCs w:val="24"/>
              </w:rPr>
            </w:pPr>
            <w:r w:rsidRPr="005B2B19">
              <w:rPr>
                <w:rFonts w:ascii="Times New Roman" w:hAnsi="Times New Roman"/>
                <w:bCs/>
                <w:sz w:val="24"/>
                <w:szCs w:val="24"/>
              </w:rPr>
              <w:t>Тема 3.4</w:t>
            </w:r>
          </w:p>
          <w:p w14:paraId="3FDB5D6D" w14:textId="4D1E4D08" w:rsidR="005B2B19" w:rsidRPr="005B2B19" w:rsidRDefault="005B2B19" w:rsidP="005B2B19">
            <w:pPr>
              <w:spacing w:after="120" w:line="264" w:lineRule="auto"/>
              <w:contextualSpacing/>
              <w:rPr>
                <w:rFonts w:ascii="Times New Roman" w:hAnsi="Times New Roman"/>
                <w:bCs/>
                <w:sz w:val="24"/>
                <w:szCs w:val="24"/>
              </w:rPr>
            </w:pPr>
            <w:r w:rsidRPr="005B2B19">
              <w:rPr>
                <w:rFonts w:ascii="Times New Roman" w:hAnsi="Times New Roman"/>
                <w:bCs/>
                <w:sz w:val="24"/>
                <w:szCs w:val="24"/>
              </w:rPr>
              <w:t xml:space="preserve"> Понятие о пластике  образа.</w:t>
            </w:r>
          </w:p>
        </w:tc>
        <w:tc>
          <w:tcPr>
            <w:tcW w:w="1049" w:type="dxa"/>
          </w:tcPr>
          <w:p w14:paraId="5D9BE7A7" w14:textId="5891B5B8" w:rsidR="005B2B19" w:rsidRPr="005B2B19" w:rsidRDefault="005B2B19" w:rsidP="005B2B19">
            <w:pPr>
              <w:spacing w:after="120" w:line="264" w:lineRule="auto"/>
              <w:contextualSpacing/>
              <w:rPr>
                <w:rFonts w:ascii="Times New Roman" w:hAnsi="Times New Roman"/>
                <w:bCs/>
                <w:sz w:val="24"/>
                <w:szCs w:val="24"/>
              </w:rPr>
            </w:pPr>
            <w:r>
              <w:rPr>
                <w:rFonts w:ascii="Times New Roman" w:hAnsi="Times New Roman"/>
                <w:bCs/>
                <w:sz w:val="24"/>
                <w:szCs w:val="24"/>
              </w:rPr>
              <w:lastRenderedPageBreak/>
              <w:t>54</w:t>
            </w:r>
          </w:p>
        </w:tc>
        <w:tc>
          <w:tcPr>
            <w:tcW w:w="2381" w:type="dxa"/>
          </w:tcPr>
          <w:p w14:paraId="4112CF54" w14:textId="21474EE0" w:rsidR="005B2B19" w:rsidRPr="005B2B19" w:rsidRDefault="005B2B19" w:rsidP="005B2B19">
            <w:pPr>
              <w:spacing w:after="120" w:line="264" w:lineRule="auto"/>
              <w:contextualSpacing/>
              <w:rPr>
                <w:rFonts w:ascii="Times New Roman" w:hAnsi="Times New Roman"/>
                <w:bCs/>
                <w:sz w:val="24"/>
                <w:szCs w:val="24"/>
              </w:rPr>
            </w:pPr>
            <w:r w:rsidRPr="005B2B19">
              <w:rPr>
                <w:rFonts w:ascii="Times New Roman" w:hAnsi="Times New Roman"/>
                <w:bCs/>
                <w:sz w:val="24"/>
                <w:szCs w:val="24"/>
              </w:rPr>
              <w:t xml:space="preserve">Данная дисциплина полностью является вариативной частью. Она необходима </w:t>
            </w:r>
            <w:r w:rsidR="00231C9D">
              <w:rPr>
                <w:rFonts w:ascii="Times New Roman" w:hAnsi="Times New Roman"/>
                <w:bCs/>
                <w:sz w:val="24"/>
                <w:szCs w:val="24"/>
              </w:rPr>
              <w:t>для развития</w:t>
            </w:r>
            <w:bookmarkStart w:id="14" w:name="_GoBack"/>
            <w:bookmarkEnd w:id="14"/>
            <w:r w:rsidR="00231C9D" w:rsidRPr="00231C9D">
              <w:rPr>
                <w:rFonts w:ascii="Times New Roman" w:hAnsi="Times New Roman"/>
                <w:bCs/>
                <w:sz w:val="24"/>
                <w:szCs w:val="24"/>
              </w:rPr>
              <w:t xml:space="preserve"> образно-пластического и </w:t>
            </w:r>
            <w:proofErr w:type="spellStart"/>
            <w:r w:rsidR="00231C9D" w:rsidRPr="00231C9D">
              <w:rPr>
                <w:rFonts w:ascii="Times New Roman" w:hAnsi="Times New Roman"/>
                <w:bCs/>
                <w:sz w:val="24"/>
                <w:szCs w:val="24"/>
              </w:rPr>
              <w:t>дизайнерско</w:t>
            </w:r>
            <w:proofErr w:type="spellEnd"/>
            <w:r w:rsidR="00231C9D" w:rsidRPr="00231C9D">
              <w:rPr>
                <w:rFonts w:ascii="Times New Roman" w:hAnsi="Times New Roman"/>
                <w:bCs/>
                <w:sz w:val="24"/>
                <w:szCs w:val="24"/>
              </w:rPr>
              <w:t>-эргономического мышления, основанного на эстетическом восприятии гармонически развитого человеческого тела.</w:t>
            </w:r>
          </w:p>
        </w:tc>
      </w:tr>
    </w:tbl>
    <w:p w14:paraId="18471DFC" w14:textId="0802418B" w:rsidR="00A07404" w:rsidRPr="00D64FA5" w:rsidRDefault="00A07404" w:rsidP="00AD0B9A">
      <w:pPr>
        <w:spacing w:after="120"/>
        <w:rPr>
          <w:rFonts w:ascii="Times New Roman" w:hAnsi="Times New Roman" w:cs="Times New Roman"/>
          <w:bCs/>
          <w:color w:val="000000" w:themeColor="text1"/>
          <w:sz w:val="24"/>
          <w:szCs w:val="24"/>
        </w:rPr>
      </w:pPr>
    </w:p>
    <w:p w14:paraId="3B9E2A94" w14:textId="77777777" w:rsidR="000143A1" w:rsidRPr="00D64FA5" w:rsidRDefault="000143A1" w:rsidP="00EA6E1D">
      <w:pPr>
        <w:ind w:firstLine="709"/>
        <w:rPr>
          <w:rFonts w:ascii="Times New Roman" w:eastAsia="Times New Roman" w:hAnsi="Times New Roman" w:cs="Times New Roman"/>
          <w:color w:val="000000" w:themeColor="text1"/>
          <w:sz w:val="24"/>
          <w:szCs w:val="24"/>
          <w:lang w:eastAsia="ru-RU"/>
        </w:rPr>
      </w:pPr>
    </w:p>
    <w:p w14:paraId="5B4B5E66" w14:textId="3E1A55DC" w:rsidR="000156CF" w:rsidRPr="00D64FA5" w:rsidRDefault="000156CF" w:rsidP="000156CF">
      <w:pPr>
        <w:pStyle w:val="1f"/>
        <w:rPr>
          <w:rFonts w:ascii="Times New Roman" w:hAnsi="Times New Roman"/>
          <w:color w:val="000000" w:themeColor="text1"/>
          <w:lang w:val="ru-RU"/>
        </w:rPr>
      </w:pPr>
      <w:bookmarkStart w:id="15" w:name="_Toc152334663"/>
      <w:bookmarkStart w:id="16" w:name="_Toc156294569"/>
      <w:bookmarkStart w:id="17" w:name="_Toc156825291"/>
      <w:r w:rsidRPr="00D64FA5">
        <w:rPr>
          <w:rFonts w:ascii="Times New Roman" w:hAnsi="Times New Roman"/>
          <w:color w:val="000000" w:themeColor="text1"/>
        </w:rPr>
        <w:t xml:space="preserve">2. Структура и содержание </w:t>
      </w:r>
      <w:bookmarkEnd w:id="15"/>
      <w:r w:rsidR="00B115E3" w:rsidRPr="00D64FA5">
        <w:rPr>
          <w:rFonts w:ascii="Times New Roman" w:hAnsi="Times New Roman"/>
          <w:color w:val="000000" w:themeColor="text1"/>
          <w:lang w:val="ru-RU"/>
        </w:rPr>
        <w:t>ДИСЦИПЛИНЫ</w:t>
      </w:r>
      <w:bookmarkEnd w:id="16"/>
      <w:bookmarkEnd w:id="17"/>
    </w:p>
    <w:p w14:paraId="757157CD" w14:textId="3271BAF8" w:rsidR="000156CF" w:rsidRPr="00D64FA5" w:rsidRDefault="000156CF" w:rsidP="000156CF">
      <w:pPr>
        <w:pStyle w:val="114"/>
        <w:rPr>
          <w:rFonts w:ascii="Times New Roman" w:hAnsi="Times New Roman"/>
          <w:color w:val="000000" w:themeColor="text1"/>
        </w:rPr>
      </w:pPr>
      <w:bookmarkStart w:id="18" w:name="_Toc152334664"/>
      <w:bookmarkStart w:id="19" w:name="_Toc156294570"/>
      <w:bookmarkStart w:id="20" w:name="_Toc156825292"/>
      <w:r w:rsidRPr="00D64FA5">
        <w:rPr>
          <w:rFonts w:ascii="Times New Roman" w:hAnsi="Times New Roman"/>
          <w:color w:val="000000" w:themeColor="text1"/>
        </w:rPr>
        <w:t xml:space="preserve">2.1. Трудоемкость освоения </w:t>
      </w:r>
      <w:bookmarkEnd w:id="18"/>
      <w:r w:rsidR="00B115E3" w:rsidRPr="00D64FA5">
        <w:rPr>
          <w:rFonts w:ascii="Times New Roman" w:hAnsi="Times New Roman"/>
          <w:color w:val="000000" w:themeColor="text1"/>
        </w:rPr>
        <w:t>дисциплины</w:t>
      </w:r>
      <w:bookmarkEnd w:id="19"/>
      <w:bookmarkEnd w:id="20"/>
      <w:r w:rsidRPr="00D64FA5">
        <w:rPr>
          <w:rFonts w:ascii="Times New Roman" w:hAnsi="Times New Roman"/>
          <w:color w:val="000000" w:themeColor="text1"/>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D64FA5" w:rsidRPr="00D64FA5" w14:paraId="3292C8FA" w14:textId="77777777" w:rsidTr="00EC09F6">
        <w:trPr>
          <w:trHeight w:val="23"/>
        </w:trPr>
        <w:tc>
          <w:tcPr>
            <w:tcW w:w="3258" w:type="pct"/>
            <w:vAlign w:val="center"/>
          </w:tcPr>
          <w:p w14:paraId="18425121" w14:textId="7DEFB44F" w:rsidR="000156CF" w:rsidRPr="00D64FA5" w:rsidRDefault="000156CF" w:rsidP="00625D4C">
            <w:pPr>
              <w:jc w:val="center"/>
              <w:rPr>
                <w:rFonts w:ascii="Times New Roman" w:hAnsi="Times New Roman" w:cs="Times New Roman"/>
                <w:b/>
                <w:color w:val="000000" w:themeColor="text1"/>
                <w:sz w:val="24"/>
                <w:szCs w:val="24"/>
              </w:rPr>
            </w:pPr>
            <w:bookmarkStart w:id="21" w:name="_Hlk152333186"/>
            <w:r w:rsidRPr="00D64FA5">
              <w:rPr>
                <w:rFonts w:ascii="Times New Roman" w:hAnsi="Times New Roman" w:cs="Times New Roman"/>
                <w:b/>
                <w:color w:val="000000" w:themeColor="text1"/>
                <w:sz w:val="24"/>
                <w:szCs w:val="24"/>
              </w:rPr>
              <w:t xml:space="preserve">Наименование составных частей </w:t>
            </w:r>
            <w:r w:rsidR="00B115E3" w:rsidRPr="00D64FA5">
              <w:rPr>
                <w:rFonts w:ascii="Times New Roman" w:hAnsi="Times New Roman" w:cs="Times New Roman"/>
                <w:b/>
                <w:color w:val="000000" w:themeColor="text1"/>
                <w:sz w:val="24"/>
                <w:szCs w:val="24"/>
              </w:rPr>
              <w:t>дисциплины</w:t>
            </w:r>
          </w:p>
        </w:tc>
        <w:tc>
          <w:tcPr>
            <w:tcW w:w="579" w:type="pct"/>
            <w:vAlign w:val="center"/>
          </w:tcPr>
          <w:p w14:paraId="432F29FE" w14:textId="77777777" w:rsidR="000156CF" w:rsidRPr="00D64FA5" w:rsidRDefault="000156CF" w:rsidP="00625D4C">
            <w:pPr>
              <w:jc w:val="center"/>
              <w:rPr>
                <w:rFonts w:ascii="Times New Roman" w:hAnsi="Times New Roman" w:cs="Times New Roman"/>
                <w:b/>
                <w:iCs/>
                <w:color w:val="000000" w:themeColor="text1"/>
                <w:sz w:val="24"/>
                <w:szCs w:val="24"/>
              </w:rPr>
            </w:pPr>
            <w:r w:rsidRPr="00D64FA5">
              <w:rPr>
                <w:rFonts w:ascii="Times New Roman" w:hAnsi="Times New Roman" w:cs="Times New Roman"/>
                <w:b/>
                <w:iCs/>
                <w:color w:val="000000" w:themeColor="text1"/>
                <w:sz w:val="24"/>
                <w:szCs w:val="24"/>
              </w:rPr>
              <w:t>Объем в часах</w:t>
            </w:r>
          </w:p>
        </w:tc>
        <w:tc>
          <w:tcPr>
            <w:tcW w:w="1162" w:type="pct"/>
          </w:tcPr>
          <w:p w14:paraId="036AC84C" w14:textId="77777777" w:rsidR="000156CF" w:rsidRPr="00D64FA5" w:rsidRDefault="000156CF" w:rsidP="00625D4C">
            <w:pPr>
              <w:jc w:val="center"/>
              <w:rPr>
                <w:rFonts w:ascii="Times New Roman" w:hAnsi="Times New Roman" w:cs="Times New Roman"/>
                <w:b/>
                <w:iCs/>
                <w:color w:val="000000" w:themeColor="text1"/>
                <w:sz w:val="24"/>
                <w:szCs w:val="24"/>
              </w:rPr>
            </w:pPr>
            <w:r w:rsidRPr="00D64FA5">
              <w:rPr>
                <w:rFonts w:ascii="Times New Roman" w:hAnsi="Times New Roman" w:cs="Times New Roman"/>
                <w:b/>
                <w:color w:val="000000" w:themeColor="text1"/>
                <w:sz w:val="24"/>
                <w:szCs w:val="24"/>
              </w:rPr>
              <w:t xml:space="preserve">В </w:t>
            </w:r>
            <w:proofErr w:type="spellStart"/>
            <w:r w:rsidRPr="00D64FA5">
              <w:rPr>
                <w:rFonts w:ascii="Times New Roman" w:hAnsi="Times New Roman" w:cs="Times New Roman"/>
                <w:b/>
                <w:color w:val="000000" w:themeColor="text1"/>
                <w:sz w:val="24"/>
                <w:szCs w:val="24"/>
              </w:rPr>
              <w:t>т.ч</w:t>
            </w:r>
            <w:proofErr w:type="spellEnd"/>
            <w:r w:rsidRPr="00D64FA5">
              <w:rPr>
                <w:rFonts w:ascii="Times New Roman" w:hAnsi="Times New Roman" w:cs="Times New Roman"/>
                <w:b/>
                <w:color w:val="000000" w:themeColor="text1"/>
                <w:sz w:val="24"/>
                <w:szCs w:val="24"/>
              </w:rPr>
              <w:t xml:space="preserve">. в форме </w:t>
            </w:r>
            <w:proofErr w:type="spellStart"/>
            <w:r w:rsidRPr="00D64FA5">
              <w:rPr>
                <w:rFonts w:ascii="Times New Roman" w:hAnsi="Times New Roman" w:cs="Times New Roman"/>
                <w:b/>
                <w:color w:val="000000" w:themeColor="text1"/>
                <w:sz w:val="24"/>
                <w:szCs w:val="24"/>
              </w:rPr>
              <w:t>практ</w:t>
            </w:r>
            <w:proofErr w:type="spellEnd"/>
            <w:r w:rsidRPr="00D64FA5">
              <w:rPr>
                <w:rFonts w:ascii="Times New Roman" w:hAnsi="Times New Roman" w:cs="Times New Roman"/>
                <w:b/>
                <w:color w:val="000000" w:themeColor="text1"/>
                <w:sz w:val="24"/>
                <w:szCs w:val="24"/>
              </w:rPr>
              <w:t>. подготовки</w:t>
            </w:r>
          </w:p>
        </w:tc>
      </w:tr>
      <w:tr w:rsidR="00D64FA5" w:rsidRPr="00D64FA5" w14:paraId="5DB3365D" w14:textId="77777777" w:rsidTr="00EC09F6">
        <w:trPr>
          <w:trHeight w:val="23"/>
        </w:trPr>
        <w:tc>
          <w:tcPr>
            <w:tcW w:w="3258" w:type="pct"/>
            <w:vAlign w:val="center"/>
          </w:tcPr>
          <w:p w14:paraId="4434EF98" w14:textId="78069673" w:rsidR="000156CF" w:rsidRPr="00D64FA5" w:rsidRDefault="00A07404" w:rsidP="00D64FA5">
            <w:pPr>
              <w:jc w:val="both"/>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 xml:space="preserve">Учебные </w:t>
            </w:r>
            <w:r w:rsidR="000156CF" w:rsidRPr="00D64FA5">
              <w:rPr>
                <w:rFonts w:ascii="Times New Roman" w:hAnsi="Times New Roman" w:cs="Times New Roman"/>
                <w:bCs/>
                <w:color w:val="000000" w:themeColor="text1"/>
                <w:sz w:val="24"/>
                <w:szCs w:val="24"/>
              </w:rPr>
              <w:t>занятия</w:t>
            </w:r>
          </w:p>
        </w:tc>
        <w:tc>
          <w:tcPr>
            <w:tcW w:w="579" w:type="pct"/>
            <w:vAlign w:val="center"/>
          </w:tcPr>
          <w:p w14:paraId="3DD86CB7" w14:textId="472F2658" w:rsidR="000156CF" w:rsidRPr="00D64FA5" w:rsidRDefault="00DF2797" w:rsidP="00625D4C">
            <w:pPr>
              <w:jc w:val="cente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40</w:t>
            </w:r>
          </w:p>
        </w:tc>
        <w:tc>
          <w:tcPr>
            <w:tcW w:w="1162" w:type="pct"/>
            <w:vAlign w:val="center"/>
          </w:tcPr>
          <w:p w14:paraId="32CF81CC" w14:textId="5D7198B9" w:rsidR="000156CF" w:rsidRPr="00D64FA5" w:rsidRDefault="00DF2797" w:rsidP="00625D4C">
            <w:pPr>
              <w:jc w:val="cente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30</w:t>
            </w:r>
          </w:p>
        </w:tc>
      </w:tr>
      <w:tr w:rsidR="00D64FA5" w:rsidRPr="00D64FA5" w14:paraId="50D7EF42" w14:textId="77777777" w:rsidTr="00EC09F6">
        <w:trPr>
          <w:trHeight w:val="23"/>
        </w:trPr>
        <w:tc>
          <w:tcPr>
            <w:tcW w:w="3258" w:type="pct"/>
            <w:vAlign w:val="center"/>
          </w:tcPr>
          <w:p w14:paraId="6B02212B" w14:textId="52352DDC" w:rsidR="000156CF" w:rsidRPr="00D64FA5" w:rsidRDefault="00D00EAB" w:rsidP="00625D4C">
            <w:pPr>
              <w:jc w:val="both"/>
              <w:rPr>
                <w:rFonts w:ascii="Times New Roman" w:hAnsi="Times New Roman" w:cs="Times New Roman"/>
                <w:bCs/>
                <w:i/>
                <w:iCs/>
                <w:color w:val="000000" w:themeColor="text1"/>
                <w:sz w:val="24"/>
                <w:szCs w:val="24"/>
              </w:rPr>
            </w:pPr>
            <w:r w:rsidRPr="00D64FA5">
              <w:rPr>
                <w:rFonts w:ascii="Times New Roman" w:hAnsi="Times New Roman" w:cs="Times New Roman"/>
                <w:bCs/>
                <w:i/>
                <w:iCs/>
                <w:color w:val="000000" w:themeColor="text1"/>
                <w:sz w:val="24"/>
                <w:szCs w:val="24"/>
              </w:rPr>
              <w:t>Консультации</w:t>
            </w:r>
          </w:p>
        </w:tc>
        <w:tc>
          <w:tcPr>
            <w:tcW w:w="579" w:type="pct"/>
            <w:vAlign w:val="center"/>
          </w:tcPr>
          <w:p w14:paraId="4BBF71AC" w14:textId="298EE3D9" w:rsidR="000156CF" w:rsidRPr="00D64FA5" w:rsidRDefault="00D00EAB" w:rsidP="00625D4C">
            <w:pPr>
              <w:jc w:val="cente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2</w:t>
            </w:r>
          </w:p>
        </w:tc>
        <w:tc>
          <w:tcPr>
            <w:tcW w:w="1162" w:type="pct"/>
            <w:vAlign w:val="center"/>
          </w:tcPr>
          <w:p w14:paraId="0A78A17D" w14:textId="312966FF" w:rsidR="000156CF" w:rsidRPr="00D64FA5" w:rsidRDefault="00D00EAB" w:rsidP="00625D4C">
            <w:pPr>
              <w:jc w:val="cente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w:t>
            </w:r>
          </w:p>
        </w:tc>
      </w:tr>
      <w:tr w:rsidR="00D64FA5" w:rsidRPr="00D64FA5" w14:paraId="60AA13A0" w14:textId="77777777" w:rsidTr="00EC09F6">
        <w:trPr>
          <w:trHeight w:val="23"/>
        </w:trPr>
        <w:tc>
          <w:tcPr>
            <w:tcW w:w="3258" w:type="pct"/>
            <w:vAlign w:val="center"/>
          </w:tcPr>
          <w:p w14:paraId="07028F52" w14:textId="77777777" w:rsidR="000156CF" w:rsidRPr="00D64FA5" w:rsidRDefault="000156CF" w:rsidP="00625D4C">
            <w:pPr>
              <w:jc w:val="both"/>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Самостоятельная работа</w:t>
            </w:r>
          </w:p>
        </w:tc>
        <w:tc>
          <w:tcPr>
            <w:tcW w:w="579" w:type="pct"/>
            <w:vAlign w:val="center"/>
          </w:tcPr>
          <w:p w14:paraId="0840F630" w14:textId="04F28F57" w:rsidR="000156CF" w:rsidRPr="00D64FA5" w:rsidRDefault="00D00EAB" w:rsidP="00625D4C">
            <w:pPr>
              <w:jc w:val="cente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6</w:t>
            </w:r>
          </w:p>
        </w:tc>
        <w:tc>
          <w:tcPr>
            <w:tcW w:w="1162" w:type="pct"/>
            <w:vAlign w:val="center"/>
          </w:tcPr>
          <w:p w14:paraId="3F314829" w14:textId="69FCE545" w:rsidR="000156CF" w:rsidRPr="00D64FA5" w:rsidRDefault="000156CF" w:rsidP="00625D4C">
            <w:pPr>
              <w:jc w:val="center"/>
              <w:rPr>
                <w:rFonts w:ascii="Times New Roman" w:hAnsi="Times New Roman" w:cs="Times New Roman"/>
                <w:bCs/>
                <w:color w:val="000000" w:themeColor="text1"/>
                <w:sz w:val="24"/>
                <w:szCs w:val="24"/>
              </w:rPr>
            </w:pPr>
          </w:p>
        </w:tc>
      </w:tr>
      <w:tr w:rsidR="00D64FA5" w:rsidRPr="00D64FA5" w14:paraId="6990D035" w14:textId="77777777" w:rsidTr="00EC09F6">
        <w:trPr>
          <w:trHeight w:val="23"/>
        </w:trPr>
        <w:tc>
          <w:tcPr>
            <w:tcW w:w="3258" w:type="pct"/>
            <w:vAlign w:val="center"/>
          </w:tcPr>
          <w:p w14:paraId="750FB211" w14:textId="6871B9F8" w:rsidR="000156CF" w:rsidRPr="00D64FA5" w:rsidRDefault="000156CF" w:rsidP="00625D4C">
            <w:pPr>
              <w:jc w:val="both"/>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 xml:space="preserve">Промежуточная аттестация </w:t>
            </w:r>
            <w:r w:rsidR="00711ECC" w:rsidRPr="00D64FA5">
              <w:rPr>
                <w:rFonts w:ascii="Times New Roman" w:hAnsi="Times New Roman" w:cs="Times New Roman"/>
                <w:bCs/>
                <w:color w:val="000000" w:themeColor="text1"/>
                <w:sz w:val="24"/>
                <w:szCs w:val="24"/>
              </w:rPr>
              <w:t xml:space="preserve">в </w:t>
            </w:r>
            <w:r w:rsidR="00711ECC" w:rsidRPr="00D64FA5">
              <w:rPr>
                <w:rFonts w:ascii="Times New Roman" w:hAnsi="Times New Roman" w:cs="Times New Roman"/>
                <w:bCs/>
                <w:i/>
                <w:iCs/>
                <w:color w:val="000000" w:themeColor="text1"/>
                <w:sz w:val="24"/>
                <w:szCs w:val="24"/>
              </w:rPr>
              <w:t xml:space="preserve">форме </w:t>
            </w:r>
            <w:r w:rsidR="00EC09F6" w:rsidRPr="00D64FA5">
              <w:rPr>
                <w:rFonts w:ascii="Times New Roman" w:hAnsi="Times New Roman" w:cs="Times New Roman"/>
                <w:bCs/>
                <w:i/>
                <w:iCs/>
                <w:color w:val="000000" w:themeColor="text1"/>
                <w:sz w:val="24"/>
                <w:szCs w:val="24"/>
              </w:rPr>
              <w:t>(экзамен)</w:t>
            </w:r>
          </w:p>
        </w:tc>
        <w:tc>
          <w:tcPr>
            <w:tcW w:w="579" w:type="pct"/>
            <w:vAlign w:val="center"/>
          </w:tcPr>
          <w:p w14:paraId="762F3780" w14:textId="6B10E7ED" w:rsidR="000156CF" w:rsidRPr="00D64FA5" w:rsidRDefault="00D00EAB" w:rsidP="00625D4C">
            <w:pPr>
              <w:jc w:val="cente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6</w:t>
            </w:r>
          </w:p>
        </w:tc>
        <w:tc>
          <w:tcPr>
            <w:tcW w:w="1162" w:type="pct"/>
            <w:vAlign w:val="center"/>
          </w:tcPr>
          <w:p w14:paraId="0C711720" w14:textId="3A1832AA" w:rsidR="000156CF" w:rsidRPr="00D64FA5" w:rsidRDefault="00D00EAB" w:rsidP="00625D4C">
            <w:pPr>
              <w:jc w:val="cente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w:t>
            </w:r>
          </w:p>
        </w:tc>
      </w:tr>
      <w:tr w:rsidR="00D64FA5" w:rsidRPr="00D64FA5" w14:paraId="6CAAA716" w14:textId="77777777" w:rsidTr="00EC09F6">
        <w:trPr>
          <w:trHeight w:val="23"/>
        </w:trPr>
        <w:tc>
          <w:tcPr>
            <w:tcW w:w="3258" w:type="pct"/>
            <w:vAlign w:val="center"/>
          </w:tcPr>
          <w:p w14:paraId="73907A2F" w14:textId="77777777" w:rsidR="000156CF" w:rsidRPr="00D64FA5" w:rsidRDefault="000156CF" w:rsidP="00625D4C">
            <w:pPr>
              <w:jc w:val="both"/>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Всего</w:t>
            </w:r>
          </w:p>
        </w:tc>
        <w:tc>
          <w:tcPr>
            <w:tcW w:w="579" w:type="pct"/>
            <w:vAlign w:val="center"/>
          </w:tcPr>
          <w:p w14:paraId="08AC63B9" w14:textId="2F2786D4" w:rsidR="000156CF" w:rsidRPr="00D64FA5" w:rsidRDefault="00DF2797" w:rsidP="00625D4C">
            <w:pPr>
              <w:jc w:val="center"/>
              <w:rPr>
                <w:rFonts w:ascii="Times New Roman" w:hAnsi="Times New Roman" w:cs="Times New Roman"/>
                <w:b/>
                <w:color w:val="000000" w:themeColor="text1"/>
                <w:sz w:val="24"/>
                <w:szCs w:val="24"/>
              </w:rPr>
            </w:pPr>
            <w:r w:rsidRPr="00D64FA5">
              <w:rPr>
                <w:rFonts w:ascii="Times New Roman" w:hAnsi="Times New Roman" w:cs="Times New Roman"/>
                <w:b/>
                <w:color w:val="000000" w:themeColor="text1"/>
                <w:sz w:val="24"/>
                <w:szCs w:val="24"/>
              </w:rPr>
              <w:t>54</w:t>
            </w:r>
          </w:p>
        </w:tc>
        <w:tc>
          <w:tcPr>
            <w:tcW w:w="1162" w:type="pct"/>
            <w:vAlign w:val="center"/>
          </w:tcPr>
          <w:p w14:paraId="587A736B" w14:textId="2D709B07" w:rsidR="000156CF" w:rsidRPr="00D64FA5" w:rsidRDefault="00DF2797" w:rsidP="00625D4C">
            <w:pPr>
              <w:jc w:val="center"/>
              <w:rPr>
                <w:rFonts w:ascii="Times New Roman" w:hAnsi="Times New Roman" w:cs="Times New Roman"/>
                <w:b/>
                <w:color w:val="000000" w:themeColor="text1"/>
                <w:sz w:val="24"/>
                <w:szCs w:val="24"/>
              </w:rPr>
            </w:pPr>
            <w:r w:rsidRPr="00D64FA5">
              <w:rPr>
                <w:rFonts w:ascii="Times New Roman" w:hAnsi="Times New Roman" w:cs="Times New Roman"/>
                <w:b/>
                <w:color w:val="000000" w:themeColor="text1"/>
                <w:sz w:val="24"/>
                <w:szCs w:val="24"/>
              </w:rPr>
              <w:t>30</w:t>
            </w:r>
          </w:p>
        </w:tc>
      </w:tr>
    </w:tbl>
    <w:p w14:paraId="419111A2" w14:textId="77777777" w:rsidR="000143A1" w:rsidRPr="00D64FA5" w:rsidRDefault="000143A1">
      <w:pPr>
        <w:rPr>
          <w:rFonts w:ascii="Times New Roman" w:eastAsia="Segoe UI" w:hAnsi="Times New Roman" w:cs="Times New Roman"/>
          <w:b/>
          <w:bCs/>
          <w:color w:val="000000" w:themeColor="text1"/>
          <w:sz w:val="24"/>
          <w:szCs w:val="24"/>
          <w:lang w:eastAsia="ru-RU"/>
        </w:rPr>
      </w:pPr>
      <w:bookmarkStart w:id="22" w:name="_Toc150695626"/>
      <w:bookmarkStart w:id="23" w:name="_Toc156294571"/>
      <w:bookmarkEnd w:id="21"/>
      <w:r w:rsidRPr="00D64FA5">
        <w:rPr>
          <w:rFonts w:ascii="Times New Roman" w:hAnsi="Times New Roman" w:cs="Times New Roman"/>
          <w:color w:val="000000" w:themeColor="text1"/>
          <w:sz w:val="24"/>
          <w:szCs w:val="24"/>
        </w:rPr>
        <w:br w:type="page"/>
      </w:r>
    </w:p>
    <w:p w14:paraId="44D4300F" w14:textId="77777777" w:rsidR="006D1C4C" w:rsidRPr="00D64FA5" w:rsidRDefault="006D1C4C" w:rsidP="00D00EAB">
      <w:pPr>
        <w:pStyle w:val="114"/>
        <w:ind w:firstLine="0"/>
        <w:rPr>
          <w:rFonts w:ascii="Times New Roman" w:hAnsi="Times New Roman"/>
          <w:color w:val="000000" w:themeColor="text1"/>
        </w:rPr>
        <w:sectPr w:rsidR="006D1C4C" w:rsidRPr="00D64FA5" w:rsidSect="001604E7">
          <w:headerReference w:type="even" r:id="rId10"/>
          <w:pgSz w:w="11906" w:h="16838"/>
          <w:pgMar w:top="1134" w:right="567" w:bottom="1134" w:left="1701" w:header="709" w:footer="709" w:gutter="0"/>
          <w:cols w:space="708"/>
          <w:docGrid w:linePitch="360"/>
        </w:sectPr>
      </w:pPr>
    </w:p>
    <w:p w14:paraId="7EC4B882" w14:textId="1AFF079F" w:rsidR="00C63897" w:rsidRPr="00D64FA5" w:rsidRDefault="00C63897" w:rsidP="00D00EAB">
      <w:pPr>
        <w:pStyle w:val="114"/>
        <w:ind w:firstLine="0"/>
        <w:rPr>
          <w:rFonts w:ascii="Times New Roman" w:hAnsi="Times New Roman"/>
          <w:color w:val="000000" w:themeColor="text1"/>
        </w:rPr>
      </w:pPr>
      <w:bookmarkStart w:id="24" w:name="_Toc156825293"/>
      <w:r w:rsidRPr="00D64FA5">
        <w:rPr>
          <w:rFonts w:ascii="Times New Roman" w:hAnsi="Times New Roman"/>
          <w:color w:val="000000" w:themeColor="text1"/>
        </w:rPr>
        <w:lastRenderedPageBreak/>
        <w:t>2.</w:t>
      </w:r>
      <w:r w:rsidR="00B115E3" w:rsidRPr="00D64FA5">
        <w:rPr>
          <w:rFonts w:ascii="Times New Roman" w:hAnsi="Times New Roman"/>
          <w:color w:val="000000" w:themeColor="text1"/>
        </w:rPr>
        <w:t>2</w:t>
      </w:r>
      <w:r w:rsidRPr="00D64FA5">
        <w:rPr>
          <w:rFonts w:ascii="Times New Roman" w:hAnsi="Times New Roman"/>
          <w:color w:val="000000" w:themeColor="text1"/>
        </w:rPr>
        <w:t>. </w:t>
      </w:r>
      <w:r w:rsidR="006D1C4C" w:rsidRPr="00D64FA5">
        <w:rPr>
          <w:rFonts w:ascii="Times New Roman" w:hAnsi="Times New Roman"/>
          <w:color w:val="000000" w:themeColor="text1"/>
        </w:rPr>
        <w:t>С</w:t>
      </w:r>
      <w:r w:rsidRPr="00D64FA5">
        <w:rPr>
          <w:rFonts w:ascii="Times New Roman" w:hAnsi="Times New Roman"/>
          <w:color w:val="000000" w:themeColor="text1"/>
        </w:rPr>
        <w:t xml:space="preserve">одержание </w:t>
      </w:r>
      <w:bookmarkEnd w:id="22"/>
      <w:r w:rsidR="00B115E3" w:rsidRPr="00D64FA5">
        <w:rPr>
          <w:rFonts w:ascii="Times New Roman" w:hAnsi="Times New Roman"/>
          <w:color w:val="000000" w:themeColor="text1"/>
        </w:rPr>
        <w:t>дисциплины</w:t>
      </w:r>
      <w:bookmarkEnd w:id="23"/>
      <w:bookmarkEnd w:id="24"/>
    </w:p>
    <w:tbl>
      <w:tblPr>
        <w:tblW w:w="510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8926"/>
        <w:gridCol w:w="1603"/>
        <w:gridCol w:w="1826"/>
      </w:tblGrid>
      <w:tr w:rsidR="00D64FA5" w:rsidRPr="00D64FA5" w14:paraId="5D0DF054" w14:textId="77777777" w:rsidTr="0057660A">
        <w:trPr>
          <w:trHeight w:val="20"/>
        </w:trPr>
        <w:tc>
          <w:tcPr>
            <w:tcW w:w="846" w:type="pct"/>
          </w:tcPr>
          <w:p w14:paraId="648AA6FC" w14:textId="77777777" w:rsidR="00DF2797" w:rsidRPr="00D64FA5" w:rsidRDefault="00DF2797" w:rsidP="0083009A">
            <w:pPr>
              <w:rPr>
                <w:rFonts w:ascii="Times New Roman" w:hAnsi="Times New Roman" w:cs="Times New Roman"/>
                <w:b/>
                <w:bCs/>
                <w:color w:val="000000" w:themeColor="text1"/>
                <w:sz w:val="24"/>
                <w:szCs w:val="24"/>
              </w:rPr>
            </w:pPr>
            <w:r w:rsidRPr="00D64FA5">
              <w:rPr>
                <w:rFonts w:ascii="Times New Roman" w:hAnsi="Times New Roman" w:cs="Times New Roman"/>
                <w:b/>
                <w:bCs/>
                <w:color w:val="000000" w:themeColor="text1"/>
                <w:sz w:val="24"/>
                <w:szCs w:val="24"/>
              </w:rPr>
              <w:t>Наименование разделов и тем</w:t>
            </w:r>
          </w:p>
        </w:tc>
        <w:tc>
          <w:tcPr>
            <w:tcW w:w="3001" w:type="pct"/>
          </w:tcPr>
          <w:p w14:paraId="3634F38E" w14:textId="77777777" w:rsidR="00DF2797" w:rsidRPr="00D64FA5" w:rsidRDefault="00DF2797" w:rsidP="0083009A">
            <w:pPr>
              <w:rPr>
                <w:rFonts w:ascii="Times New Roman" w:hAnsi="Times New Roman" w:cs="Times New Roman"/>
                <w:b/>
                <w:bCs/>
                <w:color w:val="000000" w:themeColor="text1"/>
                <w:sz w:val="24"/>
                <w:szCs w:val="24"/>
              </w:rPr>
            </w:pPr>
            <w:r w:rsidRPr="00D64FA5">
              <w:rPr>
                <w:rFonts w:ascii="Times New Roman" w:hAnsi="Times New Roman" w:cs="Times New Roman"/>
                <w:b/>
                <w:bCs/>
                <w:color w:val="000000" w:themeColor="text1"/>
                <w:sz w:val="24"/>
                <w:szCs w:val="24"/>
              </w:rPr>
              <w:t>Содержание учебного материала и формы организации деятельности обучающихся</w:t>
            </w:r>
          </w:p>
        </w:tc>
        <w:tc>
          <w:tcPr>
            <w:tcW w:w="539" w:type="pct"/>
            <w:vAlign w:val="center"/>
          </w:tcPr>
          <w:p w14:paraId="2870588B" w14:textId="77777777" w:rsidR="00DF2797" w:rsidRPr="00D64FA5" w:rsidRDefault="00DF2797" w:rsidP="0083009A">
            <w:pPr>
              <w:pStyle w:val="affffff3"/>
              <w:rPr>
                <w:rFonts w:ascii="Times New Roman" w:hAnsi="Times New Roman"/>
                <w:b/>
                <w:color w:val="000000" w:themeColor="text1"/>
                <w:sz w:val="24"/>
                <w:szCs w:val="24"/>
              </w:rPr>
            </w:pPr>
            <w:r w:rsidRPr="00D64FA5">
              <w:rPr>
                <w:rFonts w:ascii="Times New Roman" w:hAnsi="Times New Roman"/>
                <w:b/>
                <w:color w:val="000000" w:themeColor="text1"/>
                <w:sz w:val="24"/>
                <w:szCs w:val="24"/>
              </w:rPr>
              <w:t>Объем</w:t>
            </w:r>
          </w:p>
          <w:p w14:paraId="79018AAF" w14:textId="77777777" w:rsidR="00DF2797" w:rsidRPr="00D64FA5" w:rsidRDefault="00DF2797" w:rsidP="0083009A">
            <w:pPr>
              <w:pStyle w:val="affffff3"/>
              <w:rPr>
                <w:rFonts w:ascii="Times New Roman" w:hAnsi="Times New Roman"/>
                <w:bCs/>
                <w:i/>
                <w:color w:val="000000" w:themeColor="text1"/>
                <w:sz w:val="24"/>
                <w:szCs w:val="24"/>
              </w:rPr>
            </w:pPr>
            <w:r w:rsidRPr="00D64FA5">
              <w:rPr>
                <w:rFonts w:ascii="Times New Roman" w:hAnsi="Times New Roman"/>
                <w:b/>
                <w:color w:val="000000" w:themeColor="text1"/>
                <w:sz w:val="24"/>
                <w:szCs w:val="24"/>
              </w:rPr>
              <w:t>в часах</w:t>
            </w:r>
          </w:p>
        </w:tc>
        <w:tc>
          <w:tcPr>
            <w:tcW w:w="614" w:type="pct"/>
          </w:tcPr>
          <w:p w14:paraId="4B3252A3" w14:textId="77777777" w:rsidR="00DF2797" w:rsidRPr="00D64FA5" w:rsidRDefault="00DF2797" w:rsidP="0083009A">
            <w:pPr>
              <w:rPr>
                <w:rFonts w:ascii="Times New Roman" w:hAnsi="Times New Roman" w:cs="Times New Roman"/>
                <w:b/>
                <w:bCs/>
                <w:i/>
                <w:color w:val="000000" w:themeColor="text1"/>
                <w:sz w:val="24"/>
                <w:szCs w:val="24"/>
              </w:rPr>
            </w:pPr>
            <w:r w:rsidRPr="00D64FA5">
              <w:rPr>
                <w:rFonts w:ascii="Times New Roman" w:hAnsi="Times New Roman" w:cs="Times New Roman"/>
                <w:b/>
                <w:bCs/>
                <w:color w:val="000000" w:themeColor="text1"/>
                <w:sz w:val="24"/>
                <w:szCs w:val="24"/>
              </w:rPr>
              <w:t>Практическая подготовка</w:t>
            </w:r>
          </w:p>
        </w:tc>
      </w:tr>
      <w:tr w:rsidR="00D64FA5" w:rsidRPr="00D64FA5" w14:paraId="70A4C300" w14:textId="77777777" w:rsidTr="0057660A">
        <w:trPr>
          <w:trHeight w:val="461"/>
        </w:trPr>
        <w:tc>
          <w:tcPr>
            <w:tcW w:w="3847" w:type="pct"/>
            <w:gridSpan w:val="2"/>
          </w:tcPr>
          <w:p w14:paraId="7AC9AFA3" w14:textId="77777777" w:rsidR="00DF2797" w:rsidRPr="00D64FA5" w:rsidRDefault="00DF2797" w:rsidP="0083009A">
            <w:pPr>
              <w:rPr>
                <w:rFonts w:ascii="Times New Roman" w:hAnsi="Times New Roman" w:cs="Times New Roman"/>
                <w:b/>
                <w:bCs/>
                <w:color w:val="000000" w:themeColor="text1"/>
                <w:sz w:val="24"/>
                <w:szCs w:val="24"/>
              </w:rPr>
            </w:pPr>
            <w:r w:rsidRPr="00D64FA5">
              <w:rPr>
                <w:rFonts w:ascii="Times New Roman" w:hAnsi="Times New Roman" w:cs="Times New Roman"/>
                <w:b/>
                <w:bCs/>
                <w:color w:val="000000" w:themeColor="text1"/>
                <w:sz w:val="24"/>
                <w:szCs w:val="24"/>
              </w:rPr>
              <w:t xml:space="preserve">Раздел </w:t>
            </w:r>
            <w:r w:rsidRPr="00D64FA5">
              <w:rPr>
                <w:rFonts w:ascii="Times New Roman" w:hAnsi="Times New Roman" w:cs="Times New Roman"/>
                <w:b/>
                <w:bCs/>
                <w:color w:val="000000" w:themeColor="text1"/>
                <w:sz w:val="24"/>
                <w:szCs w:val="24"/>
                <w:lang w:val="en-US"/>
              </w:rPr>
              <w:t>I</w:t>
            </w:r>
            <w:r w:rsidRPr="00D64FA5">
              <w:rPr>
                <w:rFonts w:ascii="Times New Roman" w:hAnsi="Times New Roman" w:cs="Times New Roman"/>
                <w:b/>
                <w:bCs/>
                <w:color w:val="000000" w:themeColor="text1"/>
                <w:sz w:val="24"/>
                <w:szCs w:val="24"/>
              </w:rPr>
              <w:t>. Учение о костях.</w:t>
            </w:r>
          </w:p>
          <w:p w14:paraId="2663FA5A" w14:textId="77777777" w:rsidR="00DF2797" w:rsidRPr="00D64FA5" w:rsidRDefault="00DF2797" w:rsidP="0083009A">
            <w:pPr>
              <w:rPr>
                <w:rFonts w:ascii="Times New Roman" w:hAnsi="Times New Roman" w:cs="Times New Roman"/>
                <w:b/>
                <w:bCs/>
                <w:color w:val="000000" w:themeColor="text1"/>
                <w:sz w:val="24"/>
                <w:szCs w:val="24"/>
              </w:rPr>
            </w:pPr>
          </w:p>
        </w:tc>
        <w:tc>
          <w:tcPr>
            <w:tcW w:w="539" w:type="pct"/>
            <w:shd w:val="clear" w:color="auto" w:fill="FFFFFF" w:themeFill="background1"/>
          </w:tcPr>
          <w:p w14:paraId="6488052B" w14:textId="77777777" w:rsidR="00DF2797" w:rsidRPr="00D64FA5" w:rsidRDefault="00DF2797" w:rsidP="0083009A">
            <w:pPr>
              <w:rPr>
                <w:rFonts w:ascii="Times New Roman" w:hAnsi="Times New Roman" w:cs="Times New Roman"/>
                <w:b/>
                <w:bCs/>
                <w:color w:val="000000" w:themeColor="text1"/>
                <w:sz w:val="24"/>
                <w:szCs w:val="24"/>
              </w:rPr>
            </w:pPr>
            <w:r w:rsidRPr="00D64FA5">
              <w:rPr>
                <w:rFonts w:ascii="Times New Roman" w:hAnsi="Times New Roman" w:cs="Times New Roman"/>
                <w:b/>
                <w:bCs/>
                <w:color w:val="000000" w:themeColor="text1"/>
                <w:sz w:val="24"/>
                <w:szCs w:val="24"/>
              </w:rPr>
              <w:t>18</w:t>
            </w:r>
          </w:p>
        </w:tc>
        <w:tc>
          <w:tcPr>
            <w:tcW w:w="614" w:type="pct"/>
            <w:vMerge w:val="restart"/>
          </w:tcPr>
          <w:p w14:paraId="513B1E7C" w14:textId="77777777" w:rsidR="00DF2797" w:rsidRPr="00D64FA5" w:rsidRDefault="00DF2797" w:rsidP="0083009A">
            <w:pP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ПК 1.3</w:t>
            </w:r>
          </w:p>
          <w:p w14:paraId="640D490C" w14:textId="77777777" w:rsidR="00DF2797" w:rsidRPr="00D64FA5" w:rsidRDefault="00DF2797" w:rsidP="0083009A">
            <w:pP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ПК 2.3</w:t>
            </w:r>
          </w:p>
        </w:tc>
      </w:tr>
      <w:tr w:rsidR="00D64FA5" w:rsidRPr="00D64FA5" w14:paraId="4AEF2C4C" w14:textId="77777777" w:rsidTr="0057660A">
        <w:trPr>
          <w:trHeight w:val="345"/>
        </w:trPr>
        <w:tc>
          <w:tcPr>
            <w:tcW w:w="846" w:type="pct"/>
            <w:vMerge w:val="restart"/>
          </w:tcPr>
          <w:p w14:paraId="7BD9DACC" w14:textId="77777777" w:rsidR="00DF2797" w:rsidRPr="00D64FA5" w:rsidRDefault="00DF2797" w:rsidP="0083009A">
            <w:pPr>
              <w:rPr>
                <w:rFonts w:ascii="Times New Roman" w:hAnsi="Times New Roman" w:cs="Times New Roman"/>
                <w:b/>
                <w:bCs/>
                <w:color w:val="000000" w:themeColor="text1"/>
                <w:sz w:val="24"/>
                <w:szCs w:val="24"/>
              </w:rPr>
            </w:pPr>
            <w:r w:rsidRPr="00D64FA5">
              <w:rPr>
                <w:rFonts w:ascii="Times New Roman" w:hAnsi="Times New Roman" w:cs="Times New Roman"/>
                <w:color w:val="000000" w:themeColor="text1"/>
                <w:sz w:val="24"/>
                <w:szCs w:val="24"/>
              </w:rPr>
              <w:t>Введение.</w:t>
            </w:r>
            <w:r w:rsidRPr="00D64FA5">
              <w:rPr>
                <w:rFonts w:ascii="Times New Roman" w:hAnsi="Times New Roman" w:cs="Times New Roman"/>
                <w:b/>
                <w:bCs/>
                <w:color w:val="000000" w:themeColor="text1"/>
                <w:sz w:val="24"/>
                <w:szCs w:val="24"/>
              </w:rPr>
              <w:t xml:space="preserve"> Тема 1.1</w:t>
            </w:r>
          </w:p>
          <w:p w14:paraId="6FABB16D" w14:textId="77777777" w:rsidR="00DF2797" w:rsidRPr="00D64FA5" w:rsidRDefault="00DF2797" w:rsidP="0083009A">
            <w:pPr>
              <w:rPr>
                <w:rFonts w:ascii="Times New Roman" w:hAnsi="Times New Roman" w:cs="Times New Roman"/>
                <w:bCs/>
                <w:color w:val="000000" w:themeColor="text1"/>
                <w:sz w:val="24"/>
                <w:szCs w:val="24"/>
              </w:rPr>
            </w:pPr>
            <w:r w:rsidRPr="00D64FA5">
              <w:rPr>
                <w:rFonts w:ascii="Times New Roman" w:hAnsi="Times New Roman" w:cs="Times New Roman"/>
                <w:color w:val="000000" w:themeColor="text1"/>
                <w:sz w:val="24"/>
                <w:szCs w:val="24"/>
              </w:rPr>
              <w:t>Общая характеристика опорно-двигательного аппарата и костной системы.</w:t>
            </w:r>
          </w:p>
          <w:p w14:paraId="28C2A367" w14:textId="77777777" w:rsidR="00DF2797" w:rsidRPr="00D64FA5" w:rsidRDefault="00DF2797" w:rsidP="0083009A">
            <w:pPr>
              <w:rPr>
                <w:rFonts w:ascii="Times New Roman" w:hAnsi="Times New Roman" w:cs="Times New Roman"/>
                <w:b/>
                <w:bCs/>
                <w:color w:val="000000" w:themeColor="text1"/>
                <w:sz w:val="24"/>
                <w:szCs w:val="24"/>
              </w:rPr>
            </w:pPr>
          </w:p>
        </w:tc>
        <w:tc>
          <w:tcPr>
            <w:tcW w:w="3001" w:type="pct"/>
          </w:tcPr>
          <w:p w14:paraId="4E03632F" w14:textId="7009F1B6" w:rsidR="00DF2797" w:rsidRPr="00D64FA5" w:rsidRDefault="00DF2797" w:rsidP="00DF2797">
            <w:pPr>
              <w:rPr>
                <w:rFonts w:ascii="Times New Roman" w:hAnsi="Times New Roman" w:cs="Times New Roman"/>
                <w:color w:val="000000" w:themeColor="text1"/>
                <w:sz w:val="24"/>
                <w:szCs w:val="24"/>
              </w:rPr>
            </w:pPr>
            <w:r w:rsidRPr="00D64FA5">
              <w:rPr>
                <w:rFonts w:ascii="Times New Roman" w:hAnsi="Times New Roman" w:cs="Times New Roman"/>
                <w:b/>
                <w:bCs/>
                <w:color w:val="000000" w:themeColor="text1"/>
                <w:sz w:val="24"/>
                <w:szCs w:val="24"/>
              </w:rPr>
              <w:t xml:space="preserve">Содержание </w:t>
            </w:r>
          </w:p>
        </w:tc>
        <w:tc>
          <w:tcPr>
            <w:tcW w:w="539" w:type="pct"/>
            <w:shd w:val="clear" w:color="auto" w:fill="FFFFFF" w:themeFill="background1"/>
            <w:vAlign w:val="center"/>
          </w:tcPr>
          <w:p w14:paraId="7300E7D3" w14:textId="77777777" w:rsidR="00DF2797" w:rsidRPr="00D64FA5" w:rsidRDefault="00DF2797" w:rsidP="0083009A">
            <w:pPr>
              <w:jc w:val="center"/>
              <w:rPr>
                <w:rFonts w:ascii="Times New Roman" w:hAnsi="Times New Roman" w:cs="Times New Roman"/>
                <w:b/>
                <w:bCs/>
                <w:color w:val="000000" w:themeColor="text1"/>
                <w:sz w:val="24"/>
                <w:szCs w:val="24"/>
              </w:rPr>
            </w:pPr>
            <w:r w:rsidRPr="00D64FA5">
              <w:rPr>
                <w:rFonts w:ascii="Times New Roman" w:hAnsi="Times New Roman" w:cs="Times New Roman"/>
                <w:b/>
                <w:bCs/>
                <w:color w:val="000000" w:themeColor="text1"/>
                <w:sz w:val="24"/>
                <w:szCs w:val="24"/>
              </w:rPr>
              <w:t>8</w:t>
            </w:r>
          </w:p>
          <w:p w14:paraId="04CA7D1F" w14:textId="70B3BD29" w:rsidR="00DF2797" w:rsidRPr="00D64FA5" w:rsidRDefault="002278F0" w:rsidP="0083009A">
            <w:pPr>
              <w:jc w:val="cente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4/4</w:t>
            </w:r>
            <w:r w:rsidR="00DF2797" w:rsidRPr="00D64FA5">
              <w:rPr>
                <w:rFonts w:ascii="Times New Roman" w:hAnsi="Times New Roman" w:cs="Times New Roman"/>
                <w:bCs/>
                <w:color w:val="000000" w:themeColor="text1"/>
                <w:sz w:val="24"/>
                <w:szCs w:val="24"/>
              </w:rPr>
              <w:t>/0</w:t>
            </w:r>
          </w:p>
        </w:tc>
        <w:tc>
          <w:tcPr>
            <w:tcW w:w="614" w:type="pct"/>
            <w:vMerge/>
          </w:tcPr>
          <w:p w14:paraId="672EBE4A" w14:textId="77777777" w:rsidR="00DF2797" w:rsidRPr="00D64FA5" w:rsidRDefault="00DF2797" w:rsidP="0083009A">
            <w:pPr>
              <w:rPr>
                <w:rFonts w:ascii="Times New Roman" w:hAnsi="Times New Roman" w:cs="Times New Roman"/>
                <w:b/>
                <w:color w:val="000000" w:themeColor="text1"/>
                <w:sz w:val="24"/>
                <w:szCs w:val="24"/>
              </w:rPr>
            </w:pPr>
          </w:p>
        </w:tc>
      </w:tr>
      <w:tr w:rsidR="00D64FA5" w:rsidRPr="00D64FA5" w14:paraId="175B6818" w14:textId="77777777" w:rsidTr="0057660A">
        <w:trPr>
          <w:trHeight w:val="2408"/>
        </w:trPr>
        <w:tc>
          <w:tcPr>
            <w:tcW w:w="846" w:type="pct"/>
            <w:vMerge/>
          </w:tcPr>
          <w:p w14:paraId="548342F7" w14:textId="77777777" w:rsidR="00DF2797" w:rsidRPr="00D64FA5" w:rsidRDefault="00DF2797" w:rsidP="0083009A">
            <w:pPr>
              <w:rPr>
                <w:rFonts w:ascii="Times New Roman" w:hAnsi="Times New Roman" w:cs="Times New Roman"/>
                <w:color w:val="000000" w:themeColor="text1"/>
                <w:sz w:val="24"/>
                <w:szCs w:val="24"/>
              </w:rPr>
            </w:pPr>
          </w:p>
        </w:tc>
        <w:tc>
          <w:tcPr>
            <w:tcW w:w="3001" w:type="pct"/>
          </w:tcPr>
          <w:p w14:paraId="09BE9CC5" w14:textId="77777777" w:rsidR="002278F0" w:rsidRPr="00D64FA5" w:rsidRDefault="002278F0" w:rsidP="0083009A">
            <w:pP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 xml:space="preserve">Входной контроль. </w:t>
            </w:r>
          </w:p>
          <w:p w14:paraId="4AACD206" w14:textId="7090E377" w:rsidR="00DF2797" w:rsidRPr="00D64FA5" w:rsidRDefault="00DF2797" w:rsidP="0083009A">
            <w:pP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 xml:space="preserve">Цели и задачи изучения учебного дисциплины. Значения знаний дисциплины для специалиста в области прикладной эстетики. </w:t>
            </w:r>
          </w:p>
          <w:p w14:paraId="63021747" w14:textId="77777777" w:rsidR="00DF2797" w:rsidRPr="00D64FA5" w:rsidRDefault="00DF2797" w:rsidP="0083009A">
            <w:pPr>
              <w:rPr>
                <w:rFonts w:ascii="Times New Roman" w:hAnsi="Times New Roman" w:cs="Times New Roman"/>
                <w:b/>
                <w:bCs/>
                <w:color w:val="000000" w:themeColor="text1"/>
                <w:sz w:val="24"/>
                <w:szCs w:val="24"/>
              </w:rPr>
            </w:pPr>
            <w:r w:rsidRPr="00D64FA5">
              <w:rPr>
                <w:rFonts w:ascii="Times New Roman" w:hAnsi="Times New Roman" w:cs="Times New Roman"/>
                <w:color w:val="000000" w:themeColor="text1"/>
                <w:sz w:val="24"/>
                <w:szCs w:val="24"/>
              </w:rPr>
              <w:t>Терминология: опорные пластические точки, опорные пластические массивы, медиана, центр тяжести, контрапост, статика, динамика, плоскости и оси симметрии, пластика (формообразование), простые эскизы движений</w:t>
            </w:r>
          </w:p>
        </w:tc>
        <w:tc>
          <w:tcPr>
            <w:tcW w:w="539" w:type="pct"/>
            <w:shd w:val="clear" w:color="auto" w:fill="auto"/>
            <w:vAlign w:val="center"/>
          </w:tcPr>
          <w:p w14:paraId="6243FC99" w14:textId="77777777" w:rsidR="00DF2797" w:rsidRPr="00D64FA5" w:rsidRDefault="00DF2797" w:rsidP="0083009A">
            <w:pPr>
              <w:jc w:val="cente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4</w:t>
            </w:r>
          </w:p>
        </w:tc>
        <w:tc>
          <w:tcPr>
            <w:tcW w:w="614" w:type="pct"/>
            <w:vMerge/>
          </w:tcPr>
          <w:p w14:paraId="653E5272" w14:textId="77777777" w:rsidR="00DF2797" w:rsidRPr="00D64FA5" w:rsidRDefault="00DF2797" w:rsidP="0083009A">
            <w:pPr>
              <w:rPr>
                <w:rFonts w:ascii="Times New Roman" w:hAnsi="Times New Roman" w:cs="Times New Roman"/>
                <w:b/>
                <w:color w:val="000000" w:themeColor="text1"/>
                <w:sz w:val="24"/>
                <w:szCs w:val="24"/>
              </w:rPr>
            </w:pPr>
          </w:p>
        </w:tc>
      </w:tr>
      <w:tr w:rsidR="00D64FA5" w:rsidRPr="00D64FA5" w14:paraId="0874AFFA" w14:textId="77777777" w:rsidTr="0057660A">
        <w:trPr>
          <w:trHeight w:val="1522"/>
        </w:trPr>
        <w:tc>
          <w:tcPr>
            <w:tcW w:w="846" w:type="pct"/>
            <w:vMerge/>
            <w:vAlign w:val="center"/>
          </w:tcPr>
          <w:p w14:paraId="28B52A13" w14:textId="77777777" w:rsidR="00DF2797" w:rsidRPr="00D64FA5" w:rsidRDefault="00DF2797" w:rsidP="0083009A">
            <w:pPr>
              <w:rPr>
                <w:rFonts w:ascii="Times New Roman" w:hAnsi="Times New Roman" w:cs="Times New Roman"/>
                <w:b/>
                <w:bCs/>
                <w:color w:val="000000" w:themeColor="text1"/>
                <w:sz w:val="24"/>
                <w:szCs w:val="24"/>
              </w:rPr>
            </w:pPr>
          </w:p>
        </w:tc>
        <w:tc>
          <w:tcPr>
            <w:tcW w:w="3001" w:type="pct"/>
          </w:tcPr>
          <w:p w14:paraId="3EAD6193" w14:textId="77777777" w:rsidR="002278F0" w:rsidRPr="00D64FA5" w:rsidRDefault="002278F0" w:rsidP="002278F0">
            <w:pPr>
              <w:rPr>
                <w:rFonts w:ascii="Times New Roman" w:hAnsi="Times New Roman" w:cs="Times New Roman"/>
                <w:b/>
                <w:bCs/>
                <w:color w:val="000000" w:themeColor="text1"/>
                <w:sz w:val="24"/>
                <w:szCs w:val="24"/>
              </w:rPr>
            </w:pPr>
          </w:p>
          <w:p w14:paraId="7AE1ACC1" w14:textId="36AFE72F" w:rsidR="002278F0" w:rsidRPr="00D64FA5" w:rsidRDefault="002278F0" w:rsidP="002278F0">
            <w:pPr>
              <w:pStyle w:val="a4"/>
              <w:spacing w:after="200" w:line="276" w:lineRule="auto"/>
              <w:rPr>
                <w:rFonts w:ascii="Times New Roman" w:hAnsi="Times New Roman" w:cs="Times New Roman"/>
                <w:color w:val="000000" w:themeColor="text1"/>
                <w:sz w:val="24"/>
                <w:szCs w:val="24"/>
              </w:rPr>
            </w:pPr>
            <w:r w:rsidRPr="00D64FA5">
              <w:rPr>
                <w:rFonts w:ascii="Times New Roman" w:hAnsi="Times New Roman" w:cs="Times New Roman"/>
                <w:b/>
                <w:color w:val="000000" w:themeColor="text1"/>
                <w:sz w:val="24"/>
                <w:szCs w:val="24"/>
              </w:rPr>
              <w:t xml:space="preserve">В том числе практических и лабораторных занятий </w:t>
            </w:r>
          </w:p>
          <w:p w14:paraId="1DEDF9BC" w14:textId="77777777" w:rsidR="002278F0" w:rsidRPr="00D64FA5" w:rsidRDefault="00DF2797" w:rsidP="002278F0">
            <w:pPr>
              <w:pStyle w:val="affffff3"/>
              <w:numPr>
                <w:ilvl w:val="0"/>
                <w:numId w:val="19"/>
              </w:numPr>
              <w:rPr>
                <w:rFonts w:ascii="Times New Roman" w:hAnsi="Times New Roman"/>
                <w:b/>
                <w:bCs/>
                <w:color w:val="000000" w:themeColor="text1"/>
                <w:sz w:val="24"/>
                <w:szCs w:val="24"/>
                <w:lang w:eastAsia="en-US"/>
              </w:rPr>
            </w:pPr>
            <w:r w:rsidRPr="00D64FA5">
              <w:rPr>
                <w:rFonts w:ascii="Times New Roman" w:hAnsi="Times New Roman"/>
                <w:color w:val="000000" w:themeColor="text1"/>
                <w:sz w:val="24"/>
                <w:szCs w:val="24"/>
              </w:rPr>
              <w:t xml:space="preserve">Характеристика опорно-двигательного аппарата. </w:t>
            </w:r>
          </w:p>
          <w:p w14:paraId="491BEE13" w14:textId="03D06A54" w:rsidR="00DF2797" w:rsidRPr="00D64FA5" w:rsidRDefault="00DF2797" w:rsidP="002278F0">
            <w:pPr>
              <w:pStyle w:val="affffff3"/>
              <w:numPr>
                <w:ilvl w:val="0"/>
                <w:numId w:val="19"/>
              </w:numPr>
              <w:rPr>
                <w:rFonts w:ascii="Times New Roman" w:hAnsi="Times New Roman"/>
                <w:b/>
                <w:bCs/>
                <w:color w:val="000000" w:themeColor="text1"/>
                <w:sz w:val="24"/>
                <w:szCs w:val="24"/>
                <w:lang w:eastAsia="en-US"/>
              </w:rPr>
            </w:pPr>
            <w:r w:rsidRPr="00D64FA5">
              <w:rPr>
                <w:rFonts w:ascii="Times New Roman" w:hAnsi="Times New Roman"/>
                <w:color w:val="000000" w:themeColor="text1"/>
                <w:sz w:val="24"/>
                <w:szCs w:val="24"/>
              </w:rPr>
              <w:t>Общая характеристика костной системы: функции, функциональная единица, её строение, формы костей, соединения костей, мягкий скелет, определение скелета, функции скелета. Отделы.</w:t>
            </w:r>
          </w:p>
        </w:tc>
        <w:tc>
          <w:tcPr>
            <w:tcW w:w="539" w:type="pct"/>
            <w:shd w:val="clear" w:color="auto" w:fill="auto"/>
            <w:vAlign w:val="center"/>
          </w:tcPr>
          <w:p w14:paraId="4F891A34" w14:textId="77777777" w:rsidR="00DF2797" w:rsidRPr="00D64FA5" w:rsidRDefault="00DF2797" w:rsidP="0083009A">
            <w:pPr>
              <w:jc w:val="cente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4</w:t>
            </w:r>
          </w:p>
        </w:tc>
        <w:tc>
          <w:tcPr>
            <w:tcW w:w="614" w:type="pct"/>
            <w:vMerge/>
          </w:tcPr>
          <w:p w14:paraId="59BF2BC9" w14:textId="77777777" w:rsidR="00DF2797" w:rsidRPr="00D64FA5" w:rsidRDefault="00DF2797" w:rsidP="0083009A">
            <w:pPr>
              <w:rPr>
                <w:rFonts w:ascii="Times New Roman" w:hAnsi="Times New Roman" w:cs="Times New Roman"/>
                <w:b/>
                <w:color w:val="000000" w:themeColor="text1"/>
                <w:sz w:val="24"/>
                <w:szCs w:val="24"/>
              </w:rPr>
            </w:pPr>
          </w:p>
        </w:tc>
      </w:tr>
      <w:tr w:rsidR="00D64FA5" w:rsidRPr="00D64FA5" w14:paraId="428E1085" w14:textId="77777777" w:rsidTr="0057660A">
        <w:trPr>
          <w:trHeight w:val="20"/>
        </w:trPr>
        <w:tc>
          <w:tcPr>
            <w:tcW w:w="846" w:type="pct"/>
            <w:vMerge w:val="restart"/>
          </w:tcPr>
          <w:p w14:paraId="7F8FCE3A" w14:textId="77777777" w:rsidR="00DF2797" w:rsidRPr="00D64FA5" w:rsidRDefault="00DF2797" w:rsidP="0083009A">
            <w:pPr>
              <w:rPr>
                <w:rFonts w:ascii="Times New Roman" w:hAnsi="Times New Roman" w:cs="Times New Roman"/>
                <w:color w:val="000000" w:themeColor="text1"/>
                <w:sz w:val="24"/>
                <w:szCs w:val="24"/>
              </w:rPr>
            </w:pPr>
            <w:r w:rsidRPr="00D64FA5">
              <w:rPr>
                <w:rFonts w:ascii="Times New Roman" w:hAnsi="Times New Roman" w:cs="Times New Roman"/>
                <w:b/>
                <w:bCs/>
                <w:color w:val="000000" w:themeColor="text1"/>
                <w:sz w:val="24"/>
                <w:szCs w:val="24"/>
              </w:rPr>
              <w:t>Тема 1.2</w:t>
            </w:r>
            <w:r w:rsidRPr="00D64FA5">
              <w:rPr>
                <w:rFonts w:ascii="Times New Roman" w:hAnsi="Times New Roman" w:cs="Times New Roman"/>
                <w:color w:val="000000" w:themeColor="text1"/>
                <w:sz w:val="24"/>
                <w:szCs w:val="24"/>
              </w:rPr>
              <w:t>.</w:t>
            </w:r>
          </w:p>
          <w:p w14:paraId="4AE7810E" w14:textId="77777777" w:rsidR="00DF2797" w:rsidRPr="00D64FA5" w:rsidRDefault="00DF2797" w:rsidP="0083009A">
            <w:pP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lastRenderedPageBreak/>
              <w:t>Строение и пластика скелета большой формы.</w:t>
            </w:r>
          </w:p>
        </w:tc>
        <w:tc>
          <w:tcPr>
            <w:tcW w:w="3001" w:type="pct"/>
          </w:tcPr>
          <w:p w14:paraId="2E4EC4D6" w14:textId="488AC4C9" w:rsidR="00DF2797" w:rsidRPr="00D64FA5" w:rsidRDefault="00DF2797" w:rsidP="0083009A">
            <w:pPr>
              <w:rPr>
                <w:rFonts w:ascii="Times New Roman" w:hAnsi="Times New Roman" w:cs="Times New Roman"/>
                <w:b/>
                <w:bCs/>
                <w:color w:val="000000" w:themeColor="text1"/>
                <w:sz w:val="24"/>
                <w:szCs w:val="24"/>
              </w:rPr>
            </w:pPr>
            <w:r w:rsidRPr="00D64FA5">
              <w:rPr>
                <w:rFonts w:ascii="Times New Roman" w:hAnsi="Times New Roman" w:cs="Times New Roman"/>
                <w:b/>
                <w:bCs/>
                <w:color w:val="000000" w:themeColor="text1"/>
                <w:sz w:val="24"/>
                <w:szCs w:val="24"/>
              </w:rPr>
              <w:lastRenderedPageBreak/>
              <w:t xml:space="preserve">Содержание </w:t>
            </w:r>
          </w:p>
          <w:p w14:paraId="1EE21BE9" w14:textId="77777777" w:rsidR="00DF2797" w:rsidRPr="00D64FA5" w:rsidRDefault="00DF2797" w:rsidP="0083009A">
            <w:pPr>
              <w:rPr>
                <w:rFonts w:ascii="Times New Roman" w:hAnsi="Times New Roman" w:cs="Times New Roman"/>
                <w:b/>
                <w:bCs/>
                <w:color w:val="000000" w:themeColor="text1"/>
                <w:sz w:val="24"/>
                <w:szCs w:val="24"/>
              </w:rPr>
            </w:pPr>
          </w:p>
        </w:tc>
        <w:tc>
          <w:tcPr>
            <w:tcW w:w="539" w:type="pct"/>
            <w:shd w:val="clear" w:color="auto" w:fill="auto"/>
            <w:vAlign w:val="center"/>
          </w:tcPr>
          <w:p w14:paraId="63558F23" w14:textId="77777777" w:rsidR="00DF2797" w:rsidRPr="00D64FA5" w:rsidRDefault="00DF2797" w:rsidP="0083009A">
            <w:pPr>
              <w:jc w:val="center"/>
              <w:rPr>
                <w:rFonts w:ascii="Times New Roman" w:hAnsi="Times New Roman" w:cs="Times New Roman"/>
                <w:b/>
                <w:color w:val="000000" w:themeColor="text1"/>
                <w:sz w:val="24"/>
                <w:szCs w:val="24"/>
              </w:rPr>
            </w:pPr>
            <w:r w:rsidRPr="00D64FA5">
              <w:rPr>
                <w:rFonts w:ascii="Times New Roman" w:hAnsi="Times New Roman" w:cs="Times New Roman"/>
                <w:b/>
                <w:color w:val="000000" w:themeColor="text1"/>
                <w:sz w:val="24"/>
                <w:szCs w:val="24"/>
              </w:rPr>
              <w:t>2</w:t>
            </w:r>
          </w:p>
          <w:p w14:paraId="64611538" w14:textId="77777777" w:rsidR="00DF2797" w:rsidRPr="00D64FA5" w:rsidRDefault="00DF2797" w:rsidP="0083009A">
            <w:pPr>
              <w:jc w:val="cente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2/0/0</w:t>
            </w:r>
          </w:p>
        </w:tc>
        <w:tc>
          <w:tcPr>
            <w:tcW w:w="614" w:type="pct"/>
            <w:vMerge w:val="restart"/>
          </w:tcPr>
          <w:p w14:paraId="7B77E792" w14:textId="77777777" w:rsidR="00DF2797" w:rsidRPr="00D64FA5" w:rsidRDefault="00DF2797" w:rsidP="0083009A">
            <w:pP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ПК 1.3</w:t>
            </w:r>
          </w:p>
          <w:p w14:paraId="41FBD143" w14:textId="77777777" w:rsidR="00DF2797" w:rsidRPr="00D64FA5" w:rsidRDefault="00DF2797" w:rsidP="0083009A">
            <w:pP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ПК 2.3</w:t>
            </w:r>
          </w:p>
        </w:tc>
      </w:tr>
      <w:tr w:rsidR="00D64FA5" w:rsidRPr="00D64FA5" w14:paraId="53ACB489" w14:textId="77777777" w:rsidTr="0057660A">
        <w:trPr>
          <w:trHeight w:val="3272"/>
        </w:trPr>
        <w:tc>
          <w:tcPr>
            <w:tcW w:w="846" w:type="pct"/>
            <w:vMerge/>
            <w:vAlign w:val="center"/>
          </w:tcPr>
          <w:p w14:paraId="5F1CA3C5" w14:textId="77777777" w:rsidR="00DF2797" w:rsidRPr="00D64FA5" w:rsidRDefault="00DF2797" w:rsidP="0083009A">
            <w:pPr>
              <w:rPr>
                <w:rFonts w:ascii="Times New Roman" w:hAnsi="Times New Roman" w:cs="Times New Roman"/>
                <w:color w:val="000000" w:themeColor="text1"/>
                <w:sz w:val="24"/>
                <w:szCs w:val="24"/>
              </w:rPr>
            </w:pPr>
          </w:p>
        </w:tc>
        <w:tc>
          <w:tcPr>
            <w:tcW w:w="3001" w:type="pct"/>
          </w:tcPr>
          <w:p w14:paraId="68C39428" w14:textId="77777777" w:rsidR="00DF2797" w:rsidRPr="00D64FA5" w:rsidRDefault="00DF2797" w:rsidP="0083009A">
            <w:pPr>
              <w:rPr>
                <w:rFonts w:ascii="Times New Roman" w:hAnsi="Times New Roman" w:cs="Times New Roman"/>
                <w:b/>
                <w:bCs/>
                <w:color w:val="000000" w:themeColor="text1"/>
                <w:sz w:val="24"/>
                <w:szCs w:val="24"/>
              </w:rPr>
            </w:pPr>
            <w:r w:rsidRPr="00D64FA5">
              <w:rPr>
                <w:rFonts w:ascii="Times New Roman" w:hAnsi="Times New Roman" w:cs="Times New Roman"/>
                <w:bCs/>
                <w:color w:val="000000" w:themeColor="text1"/>
                <w:sz w:val="24"/>
                <w:szCs w:val="24"/>
              </w:rPr>
              <w:t>Строение скелета и пластика туловища, строение скелета и пластика верхних конечностей, строение скелета и пластика нижних</w:t>
            </w:r>
          </w:p>
        </w:tc>
        <w:tc>
          <w:tcPr>
            <w:tcW w:w="539" w:type="pct"/>
            <w:shd w:val="clear" w:color="auto" w:fill="auto"/>
            <w:vAlign w:val="center"/>
          </w:tcPr>
          <w:p w14:paraId="3217A956" w14:textId="77777777" w:rsidR="00DF2797" w:rsidRPr="00D64FA5" w:rsidRDefault="00DF2797" w:rsidP="0083009A">
            <w:pPr>
              <w:jc w:val="cente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2</w:t>
            </w:r>
          </w:p>
        </w:tc>
        <w:tc>
          <w:tcPr>
            <w:tcW w:w="614" w:type="pct"/>
            <w:vMerge/>
          </w:tcPr>
          <w:p w14:paraId="50C803CF" w14:textId="77777777" w:rsidR="00DF2797" w:rsidRPr="00D64FA5" w:rsidRDefault="00DF2797" w:rsidP="0083009A">
            <w:pPr>
              <w:rPr>
                <w:rFonts w:ascii="Times New Roman" w:hAnsi="Times New Roman" w:cs="Times New Roman"/>
                <w:b/>
                <w:color w:val="000000" w:themeColor="text1"/>
                <w:sz w:val="24"/>
                <w:szCs w:val="24"/>
              </w:rPr>
            </w:pPr>
          </w:p>
        </w:tc>
      </w:tr>
      <w:tr w:rsidR="00D64FA5" w:rsidRPr="00D64FA5" w14:paraId="72219613" w14:textId="77777777" w:rsidTr="0057660A">
        <w:trPr>
          <w:trHeight w:val="20"/>
        </w:trPr>
        <w:tc>
          <w:tcPr>
            <w:tcW w:w="846" w:type="pct"/>
            <w:vMerge w:val="restart"/>
          </w:tcPr>
          <w:p w14:paraId="2396BC18" w14:textId="77777777" w:rsidR="0057660A" w:rsidRPr="00D64FA5" w:rsidRDefault="0057660A" w:rsidP="0083009A">
            <w:pPr>
              <w:rPr>
                <w:rFonts w:ascii="Times New Roman" w:hAnsi="Times New Roman" w:cs="Times New Roman"/>
                <w:b/>
                <w:bCs/>
                <w:color w:val="000000" w:themeColor="text1"/>
                <w:sz w:val="24"/>
                <w:szCs w:val="24"/>
              </w:rPr>
            </w:pPr>
            <w:r w:rsidRPr="00D64FA5">
              <w:rPr>
                <w:rFonts w:ascii="Times New Roman" w:hAnsi="Times New Roman" w:cs="Times New Roman"/>
                <w:b/>
                <w:bCs/>
                <w:color w:val="000000" w:themeColor="text1"/>
                <w:sz w:val="24"/>
                <w:szCs w:val="24"/>
              </w:rPr>
              <w:lastRenderedPageBreak/>
              <w:t xml:space="preserve">Тема 1.3. </w:t>
            </w:r>
            <w:r w:rsidRPr="00D64FA5">
              <w:rPr>
                <w:rFonts w:ascii="Times New Roman" w:hAnsi="Times New Roman" w:cs="Times New Roman"/>
                <w:color w:val="000000" w:themeColor="text1"/>
                <w:sz w:val="24"/>
                <w:szCs w:val="24"/>
              </w:rPr>
              <w:t>Строение и пластика черепа.</w:t>
            </w:r>
          </w:p>
        </w:tc>
        <w:tc>
          <w:tcPr>
            <w:tcW w:w="3001" w:type="pct"/>
          </w:tcPr>
          <w:p w14:paraId="68BAB3C4" w14:textId="0EAC1BA1" w:rsidR="0057660A" w:rsidRPr="00D64FA5" w:rsidRDefault="0057660A" w:rsidP="00DF2797">
            <w:pPr>
              <w:rPr>
                <w:rFonts w:ascii="Times New Roman" w:hAnsi="Times New Roman" w:cs="Times New Roman"/>
                <w:b/>
                <w:bCs/>
                <w:color w:val="000000" w:themeColor="text1"/>
                <w:sz w:val="24"/>
                <w:szCs w:val="24"/>
              </w:rPr>
            </w:pPr>
            <w:r w:rsidRPr="00D64FA5">
              <w:rPr>
                <w:rFonts w:ascii="Times New Roman" w:hAnsi="Times New Roman" w:cs="Times New Roman"/>
                <w:b/>
                <w:bCs/>
                <w:color w:val="000000" w:themeColor="text1"/>
                <w:sz w:val="24"/>
                <w:szCs w:val="24"/>
              </w:rPr>
              <w:t xml:space="preserve">Содержание </w:t>
            </w:r>
          </w:p>
        </w:tc>
        <w:tc>
          <w:tcPr>
            <w:tcW w:w="539" w:type="pct"/>
            <w:shd w:val="clear" w:color="auto" w:fill="auto"/>
            <w:vAlign w:val="center"/>
          </w:tcPr>
          <w:p w14:paraId="5D8F583E" w14:textId="77777777" w:rsidR="0057660A" w:rsidRPr="00D64FA5" w:rsidRDefault="0057660A" w:rsidP="0083009A">
            <w:pPr>
              <w:jc w:val="center"/>
              <w:rPr>
                <w:rFonts w:ascii="Times New Roman" w:hAnsi="Times New Roman" w:cs="Times New Roman"/>
                <w:b/>
                <w:color w:val="000000" w:themeColor="text1"/>
                <w:sz w:val="24"/>
                <w:szCs w:val="24"/>
              </w:rPr>
            </w:pPr>
            <w:r w:rsidRPr="00D64FA5">
              <w:rPr>
                <w:rFonts w:ascii="Times New Roman" w:hAnsi="Times New Roman" w:cs="Times New Roman"/>
                <w:b/>
                <w:color w:val="000000" w:themeColor="text1"/>
                <w:sz w:val="24"/>
                <w:szCs w:val="24"/>
              </w:rPr>
              <w:t>8</w:t>
            </w:r>
          </w:p>
          <w:p w14:paraId="5F392DE5" w14:textId="77777777" w:rsidR="0057660A" w:rsidRPr="00D64FA5" w:rsidRDefault="0057660A" w:rsidP="0083009A">
            <w:pPr>
              <w:jc w:val="cente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2/4/2</w:t>
            </w:r>
          </w:p>
        </w:tc>
        <w:tc>
          <w:tcPr>
            <w:tcW w:w="614" w:type="pct"/>
            <w:vMerge w:val="restart"/>
          </w:tcPr>
          <w:p w14:paraId="2FA28F32" w14:textId="77777777" w:rsidR="0057660A" w:rsidRPr="00D64FA5" w:rsidRDefault="0057660A" w:rsidP="0083009A">
            <w:pP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ПК 1.3</w:t>
            </w:r>
          </w:p>
          <w:p w14:paraId="0A5C4550" w14:textId="77777777" w:rsidR="0057660A" w:rsidRPr="00D64FA5" w:rsidRDefault="0057660A" w:rsidP="0083009A">
            <w:pP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ПК 2.3</w:t>
            </w:r>
          </w:p>
        </w:tc>
      </w:tr>
      <w:tr w:rsidR="00D64FA5" w:rsidRPr="00D64FA5" w14:paraId="33F8E722" w14:textId="77777777" w:rsidTr="0057660A">
        <w:trPr>
          <w:trHeight w:val="20"/>
        </w:trPr>
        <w:tc>
          <w:tcPr>
            <w:tcW w:w="846" w:type="pct"/>
            <w:vMerge/>
            <w:vAlign w:val="center"/>
          </w:tcPr>
          <w:p w14:paraId="0D875B4E" w14:textId="77777777" w:rsidR="0057660A" w:rsidRPr="00D64FA5" w:rsidRDefault="0057660A" w:rsidP="0083009A">
            <w:pPr>
              <w:rPr>
                <w:rFonts w:ascii="Times New Roman" w:hAnsi="Times New Roman" w:cs="Times New Roman"/>
                <w:b/>
                <w:bCs/>
                <w:color w:val="000000" w:themeColor="text1"/>
                <w:sz w:val="24"/>
                <w:szCs w:val="24"/>
              </w:rPr>
            </w:pPr>
          </w:p>
        </w:tc>
        <w:tc>
          <w:tcPr>
            <w:tcW w:w="3001" w:type="pct"/>
          </w:tcPr>
          <w:p w14:paraId="1CC67151" w14:textId="77777777" w:rsidR="0057660A" w:rsidRPr="00D64FA5" w:rsidRDefault="0057660A" w:rsidP="0083009A">
            <w:pPr>
              <w:rPr>
                <w:rFonts w:ascii="Times New Roman" w:hAnsi="Times New Roman" w:cs="Times New Roman"/>
                <w:b/>
                <w:bCs/>
                <w:color w:val="000000" w:themeColor="text1"/>
                <w:sz w:val="24"/>
                <w:szCs w:val="24"/>
              </w:rPr>
            </w:pPr>
            <w:r w:rsidRPr="00D64FA5">
              <w:rPr>
                <w:rFonts w:ascii="Times New Roman" w:hAnsi="Times New Roman" w:cs="Times New Roman"/>
                <w:color w:val="000000" w:themeColor="text1"/>
                <w:sz w:val="24"/>
                <w:szCs w:val="24"/>
              </w:rPr>
              <w:t>Общая характеристика черепа. Строение мозгового и лицевого черепа. Пластика черепа, влияние пластики черепа на форму головы и выбор коррекции в визаже. Влияние пластики черепа на внешность человека.</w:t>
            </w:r>
          </w:p>
        </w:tc>
        <w:tc>
          <w:tcPr>
            <w:tcW w:w="539" w:type="pct"/>
            <w:shd w:val="clear" w:color="auto" w:fill="auto"/>
            <w:vAlign w:val="center"/>
          </w:tcPr>
          <w:p w14:paraId="03F5E9D3" w14:textId="77777777" w:rsidR="0057660A" w:rsidRPr="00D64FA5" w:rsidRDefault="0057660A" w:rsidP="0083009A">
            <w:pPr>
              <w:jc w:val="cente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2</w:t>
            </w:r>
          </w:p>
        </w:tc>
        <w:tc>
          <w:tcPr>
            <w:tcW w:w="614" w:type="pct"/>
            <w:vMerge/>
          </w:tcPr>
          <w:p w14:paraId="0C17FC60" w14:textId="77777777" w:rsidR="0057660A" w:rsidRPr="00D64FA5" w:rsidRDefault="0057660A" w:rsidP="0083009A">
            <w:pPr>
              <w:rPr>
                <w:rFonts w:ascii="Times New Roman" w:hAnsi="Times New Roman" w:cs="Times New Roman"/>
                <w:b/>
                <w:color w:val="000000" w:themeColor="text1"/>
                <w:sz w:val="24"/>
                <w:szCs w:val="24"/>
              </w:rPr>
            </w:pPr>
          </w:p>
        </w:tc>
      </w:tr>
      <w:tr w:rsidR="00D64FA5" w:rsidRPr="00D64FA5" w14:paraId="528695FB" w14:textId="77777777" w:rsidTr="0057660A">
        <w:trPr>
          <w:trHeight w:val="420"/>
        </w:trPr>
        <w:tc>
          <w:tcPr>
            <w:tcW w:w="846" w:type="pct"/>
            <w:vMerge/>
          </w:tcPr>
          <w:p w14:paraId="5D88A1B5" w14:textId="77777777" w:rsidR="0057660A" w:rsidRPr="00D64FA5" w:rsidRDefault="0057660A" w:rsidP="0083009A">
            <w:pPr>
              <w:rPr>
                <w:rFonts w:ascii="Times New Roman" w:hAnsi="Times New Roman" w:cs="Times New Roman"/>
                <w:b/>
                <w:bCs/>
                <w:color w:val="000000" w:themeColor="text1"/>
                <w:sz w:val="24"/>
                <w:szCs w:val="24"/>
              </w:rPr>
            </w:pPr>
          </w:p>
        </w:tc>
        <w:tc>
          <w:tcPr>
            <w:tcW w:w="3001" w:type="pct"/>
          </w:tcPr>
          <w:p w14:paraId="68B53BD6" w14:textId="77777777" w:rsidR="0057660A" w:rsidRPr="00D64FA5" w:rsidRDefault="0057660A" w:rsidP="002278F0">
            <w:pPr>
              <w:pStyle w:val="a4"/>
              <w:spacing w:after="200" w:line="276" w:lineRule="auto"/>
              <w:rPr>
                <w:rFonts w:ascii="Times New Roman" w:hAnsi="Times New Roman" w:cs="Times New Roman"/>
                <w:color w:val="000000" w:themeColor="text1"/>
                <w:sz w:val="24"/>
                <w:szCs w:val="24"/>
              </w:rPr>
            </w:pPr>
            <w:r w:rsidRPr="00D64FA5">
              <w:rPr>
                <w:rFonts w:ascii="Times New Roman" w:hAnsi="Times New Roman" w:cs="Times New Roman"/>
                <w:b/>
                <w:color w:val="000000" w:themeColor="text1"/>
                <w:sz w:val="24"/>
                <w:szCs w:val="24"/>
              </w:rPr>
              <w:t xml:space="preserve">В том числе практических и лабораторных занятий </w:t>
            </w:r>
          </w:p>
          <w:p w14:paraId="579421F0" w14:textId="64BB8448" w:rsidR="0057660A" w:rsidRPr="00D64FA5" w:rsidRDefault="0057660A" w:rsidP="002278F0">
            <w:pPr>
              <w:pStyle w:val="a4"/>
              <w:numPr>
                <w:ilvl w:val="0"/>
                <w:numId w:val="19"/>
              </w:numPr>
              <w:spacing w:after="200" w:line="276" w:lineRule="auto"/>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Закрепить</w:t>
            </w:r>
            <w:r w:rsidRPr="00D64FA5">
              <w:rPr>
                <w:rFonts w:ascii="Times New Roman" w:hAnsi="Times New Roman" w:cs="Times New Roman"/>
                <w:b/>
                <w:color w:val="000000" w:themeColor="text1"/>
                <w:sz w:val="24"/>
                <w:szCs w:val="24"/>
              </w:rPr>
              <w:t xml:space="preserve"> </w:t>
            </w:r>
            <w:r w:rsidRPr="00D64FA5">
              <w:rPr>
                <w:rFonts w:ascii="Times New Roman" w:hAnsi="Times New Roman" w:cs="Times New Roman"/>
                <w:color w:val="000000" w:themeColor="text1"/>
                <w:sz w:val="24"/>
                <w:szCs w:val="24"/>
              </w:rPr>
              <w:t>изучение через визуальное (</w:t>
            </w:r>
            <w:proofErr w:type="spellStart"/>
            <w:r w:rsidRPr="00D64FA5">
              <w:rPr>
                <w:rFonts w:ascii="Times New Roman" w:hAnsi="Times New Roman" w:cs="Times New Roman"/>
                <w:color w:val="000000" w:themeColor="text1"/>
                <w:sz w:val="24"/>
                <w:szCs w:val="24"/>
              </w:rPr>
              <w:t>пальпаторное</w:t>
            </w:r>
            <w:proofErr w:type="spellEnd"/>
            <w:r w:rsidRPr="00D64FA5">
              <w:rPr>
                <w:rFonts w:ascii="Times New Roman" w:hAnsi="Times New Roman" w:cs="Times New Roman"/>
                <w:color w:val="000000" w:themeColor="text1"/>
                <w:sz w:val="24"/>
                <w:szCs w:val="24"/>
              </w:rPr>
              <w:t>) определение анатомических образований по муляжам, атласам, учебникам, конспектам, используя интернет строение: скелет человека.</w:t>
            </w:r>
          </w:p>
          <w:p w14:paraId="68E6E481" w14:textId="77777777" w:rsidR="0057660A" w:rsidRPr="00D64FA5" w:rsidRDefault="0057660A" w:rsidP="002278F0">
            <w:pPr>
              <w:pStyle w:val="a4"/>
              <w:widowControl w:val="0"/>
              <w:numPr>
                <w:ilvl w:val="0"/>
                <w:numId w:val="19"/>
              </w:numPr>
              <w:autoSpaceDE w:val="0"/>
              <w:autoSpaceDN w:val="0"/>
              <w:adjustRightInd w:val="0"/>
              <w:spacing w:after="200" w:line="276" w:lineRule="auto"/>
              <w:rPr>
                <w:rFonts w:ascii="Times New Roman" w:hAnsi="Times New Roman" w:cs="Times New Roman"/>
                <w:b/>
                <w:bCs/>
                <w:color w:val="000000" w:themeColor="text1"/>
                <w:sz w:val="24"/>
                <w:szCs w:val="24"/>
              </w:rPr>
            </w:pPr>
            <w:r w:rsidRPr="00D64FA5">
              <w:rPr>
                <w:rFonts w:ascii="Times New Roman" w:hAnsi="Times New Roman" w:cs="Times New Roman"/>
                <w:color w:val="000000" w:themeColor="text1"/>
                <w:sz w:val="24"/>
                <w:szCs w:val="24"/>
              </w:rPr>
              <w:t>Выполнить практические работы</w:t>
            </w:r>
          </w:p>
        </w:tc>
        <w:tc>
          <w:tcPr>
            <w:tcW w:w="539" w:type="pct"/>
            <w:shd w:val="clear" w:color="auto" w:fill="auto"/>
            <w:vAlign w:val="center"/>
          </w:tcPr>
          <w:p w14:paraId="7CD90D6A" w14:textId="77777777" w:rsidR="0057660A" w:rsidRPr="00D64FA5" w:rsidRDefault="0057660A" w:rsidP="0083009A">
            <w:pPr>
              <w:jc w:val="cente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4</w:t>
            </w:r>
          </w:p>
        </w:tc>
        <w:tc>
          <w:tcPr>
            <w:tcW w:w="614" w:type="pct"/>
            <w:vMerge/>
          </w:tcPr>
          <w:p w14:paraId="2DE49292" w14:textId="77777777" w:rsidR="0057660A" w:rsidRPr="00D64FA5" w:rsidRDefault="0057660A" w:rsidP="0083009A">
            <w:pPr>
              <w:rPr>
                <w:rFonts w:ascii="Times New Roman" w:hAnsi="Times New Roman" w:cs="Times New Roman"/>
                <w:b/>
                <w:bCs/>
                <w:color w:val="000000" w:themeColor="text1"/>
                <w:sz w:val="24"/>
                <w:szCs w:val="24"/>
              </w:rPr>
            </w:pPr>
          </w:p>
        </w:tc>
      </w:tr>
      <w:tr w:rsidR="00D64FA5" w:rsidRPr="00D64FA5" w14:paraId="51D47788" w14:textId="77777777" w:rsidTr="007B7BE5">
        <w:trPr>
          <w:trHeight w:val="420"/>
        </w:trPr>
        <w:tc>
          <w:tcPr>
            <w:tcW w:w="846" w:type="pct"/>
            <w:vMerge/>
          </w:tcPr>
          <w:p w14:paraId="581CCB49" w14:textId="77777777" w:rsidR="0057660A" w:rsidRPr="00D64FA5" w:rsidRDefault="0057660A" w:rsidP="0057660A">
            <w:pPr>
              <w:rPr>
                <w:rFonts w:ascii="Times New Roman" w:hAnsi="Times New Roman" w:cs="Times New Roman"/>
                <w:b/>
                <w:bCs/>
                <w:color w:val="000000" w:themeColor="text1"/>
                <w:sz w:val="24"/>
                <w:szCs w:val="24"/>
              </w:rPr>
            </w:pPr>
          </w:p>
        </w:tc>
        <w:tc>
          <w:tcPr>
            <w:tcW w:w="3001" w:type="pct"/>
          </w:tcPr>
          <w:p w14:paraId="3A71F6CA" w14:textId="77777777" w:rsidR="0057660A" w:rsidRPr="00D64FA5" w:rsidRDefault="0057660A" w:rsidP="0057660A">
            <w:pPr>
              <w:rPr>
                <w:rFonts w:ascii="Times New Roman" w:eastAsia="Times New Roman" w:hAnsi="Times New Roman" w:cs="Times New Roman"/>
                <w:b/>
                <w:bCs/>
                <w:color w:val="000000" w:themeColor="text1"/>
                <w:sz w:val="24"/>
                <w:szCs w:val="24"/>
                <w:lang w:eastAsia="ru-RU"/>
              </w:rPr>
            </w:pPr>
            <w:r w:rsidRPr="00D64FA5">
              <w:rPr>
                <w:rFonts w:ascii="Times New Roman" w:eastAsia="Times New Roman" w:hAnsi="Times New Roman" w:cs="Times New Roman"/>
                <w:b/>
                <w:bCs/>
                <w:color w:val="000000" w:themeColor="text1"/>
                <w:sz w:val="24"/>
                <w:szCs w:val="24"/>
                <w:lang w:eastAsia="ru-RU"/>
              </w:rPr>
              <w:t>В том числе самостоятельная работа обучающихся</w:t>
            </w:r>
          </w:p>
          <w:p w14:paraId="63AFA72E" w14:textId="7C210700" w:rsidR="0057660A" w:rsidRPr="00D64FA5" w:rsidRDefault="0057660A" w:rsidP="0057660A">
            <w:pPr>
              <w:pStyle w:val="a4"/>
              <w:spacing w:after="200" w:line="276" w:lineRule="auto"/>
              <w:rPr>
                <w:rFonts w:ascii="Times New Roman" w:hAnsi="Times New Roman" w:cs="Times New Roman"/>
                <w:b/>
                <w:color w:val="000000" w:themeColor="text1"/>
                <w:sz w:val="24"/>
                <w:szCs w:val="24"/>
              </w:rPr>
            </w:pPr>
            <w:r w:rsidRPr="00D64FA5">
              <w:rPr>
                <w:rFonts w:ascii="Times New Roman" w:hAnsi="Times New Roman" w:cs="Times New Roman"/>
                <w:color w:val="000000" w:themeColor="text1"/>
                <w:sz w:val="24"/>
                <w:szCs w:val="24"/>
              </w:rPr>
              <w:t>Составить таблицу: общая характеристика костной системы, строение черепа</w:t>
            </w:r>
            <w:r w:rsidRPr="00D64FA5">
              <w:rPr>
                <w:rFonts w:ascii="Times New Roman" w:hAnsi="Times New Roman" w:cs="Times New Roman"/>
                <w:b/>
                <w:color w:val="000000" w:themeColor="text1"/>
                <w:sz w:val="24"/>
                <w:szCs w:val="24"/>
              </w:rPr>
              <w:t>.</w:t>
            </w:r>
            <w:r w:rsidRPr="00D64FA5">
              <w:rPr>
                <w:rFonts w:ascii="Times New Roman" w:hAnsi="Times New Roman" w:cs="Times New Roman"/>
                <w:b/>
                <w:bCs/>
                <w:color w:val="000000" w:themeColor="text1"/>
                <w:sz w:val="24"/>
                <w:szCs w:val="24"/>
              </w:rPr>
              <w:t xml:space="preserve"> </w:t>
            </w:r>
          </w:p>
        </w:tc>
        <w:tc>
          <w:tcPr>
            <w:tcW w:w="539" w:type="pct"/>
            <w:shd w:val="clear" w:color="auto" w:fill="auto"/>
            <w:vAlign w:val="center"/>
          </w:tcPr>
          <w:p w14:paraId="64AD83A0" w14:textId="6F946F56" w:rsidR="0057660A" w:rsidRPr="00D64FA5" w:rsidRDefault="0057660A" w:rsidP="0057660A">
            <w:pPr>
              <w:jc w:val="cente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2</w:t>
            </w:r>
          </w:p>
        </w:tc>
        <w:tc>
          <w:tcPr>
            <w:tcW w:w="614" w:type="pct"/>
          </w:tcPr>
          <w:p w14:paraId="6F9F6AE3" w14:textId="77777777" w:rsidR="0057660A" w:rsidRPr="00D64FA5" w:rsidRDefault="0057660A" w:rsidP="0057660A">
            <w:pPr>
              <w:rPr>
                <w:rFonts w:ascii="Times New Roman" w:hAnsi="Times New Roman" w:cs="Times New Roman"/>
                <w:b/>
                <w:bCs/>
                <w:color w:val="000000" w:themeColor="text1"/>
                <w:sz w:val="24"/>
                <w:szCs w:val="24"/>
              </w:rPr>
            </w:pPr>
          </w:p>
        </w:tc>
      </w:tr>
      <w:tr w:rsidR="00D64FA5" w:rsidRPr="00D64FA5" w14:paraId="547B09CD" w14:textId="77777777" w:rsidTr="0057660A">
        <w:trPr>
          <w:trHeight w:val="20"/>
        </w:trPr>
        <w:tc>
          <w:tcPr>
            <w:tcW w:w="3847" w:type="pct"/>
            <w:gridSpan w:val="2"/>
          </w:tcPr>
          <w:p w14:paraId="1034A750" w14:textId="77777777" w:rsidR="00DF2797" w:rsidRPr="00D64FA5" w:rsidRDefault="00DF2797" w:rsidP="0083009A">
            <w:pPr>
              <w:rPr>
                <w:rFonts w:ascii="Times New Roman" w:hAnsi="Times New Roman" w:cs="Times New Roman"/>
                <w:b/>
                <w:bCs/>
                <w:color w:val="000000" w:themeColor="text1"/>
                <w:sz w:val="24"/>
                <w:szCs w:val="24"/>
              </w:rPr>
            </w:pPr>
            <w:r w:rsidRPr="00D64FA5">
              <w:rPr>
                <w:rFonts w:ascii="Times New Roman" w:hAnsi="Times New Roman" w:cs="Times New Roman"/>
                <w:b/>
                <w:bCs/>
                <w:color w:val="000000" w:themeColor="text1"/>
                <w:sz w:val="24"/>
                <w:szCs w:val="24"/>
              </w:rPr>
              <w:t xml:space="preserve">Раздел </w:t>
            </w:r>
            <w:r w:rsidRPr="00D64FA5">
              <w:rPr>
                <w:rFonts w:ascii="Times New Roman" w:hAnsi="Times New Roman" w:cs="Times New Roman"/>
                <w:b/>
                <w:bCs/>
                <w:color w:val="000000" w:themeColor="text1"/>
                <w:sz w:val="24"/>
                <w:szCs w:val="24"/>
                <w:lang w:val="en-US"/>
              </w:rPr>
              <w:t>II</w:t>
            </w:r>
            <w:r w:rsidRPr="00D64FA5">
              <w:rPr>
                <w:rFonts w:ascii="Times New Roman" w:hAnsi="Times New Roman" w:cs="Times New Roman"/>
                <w:b/>
                <w:bCs/>
                <w:color w:val="000000" w:themeColor="text1"/>
                <w:sz w:val="24"/>
                <w:szCs w:val="24"/>
              </w:rPr>
              <w:t>.</w:t>
            </w:r>
          </w:p>
          <w:p w14:paraId="4F035578" w14:textId="77777777" w:rsidR="00DF2797" w:rsidRPr="00D64FA5" w:rsidRDefault="00DF2797" w:rsidP="0083009A">
            <w:pPr>
              <w:tabs>
                <w:tab w:val="center" w:pos="3938"/>
                <w:tab w:val="right" w:pos="7877"/>
              </w:tabs>
              <w:rPr>
                <w:rFonts w:ascii="Times New Roman" w:hAnsi="Times New Roman" w:cs="Times New Roman"/>
                <w:b/>
                <w:color w:val="000000" w:themeColor="text1"/>
                <w:sz w:val="24"/>
                <w:szCs w:val="24"/>
              </w:rPr>
            </w:pPr>
            <w:r w:rsidRPr="00D64FA5">
              <w:rPr>
                <w:rFonts w:ascii="Times New Roman" w:hAnsi="Times New Roman" w:cs="Times New Roman"/>
                <w:b/>
                <w:color w:val="000000" w:themeColor="text1"/>
                <w:sz w:val="24"/>
                <w:szCs w:val="24"/>
              </w:rPr>
              <w:t>Учение о мышцах.</w:t>
            </w:r>
          </w:p>
        </w:tc>
        <w:tc>
          <w:tcPr>
            <w:tcW w:w="539" w:type="pct"/>
            <w:shd w:val="clear" w:color="auto" w:fill="auto"/>
            <w:vAlign w:val="center"/>
          </w:tcPr>
          <w:p w14:paraId="4DF2B948" w14:textId="0A49917B" w:rsidR="00DF2797" w:rsidRPr="00D64FA5" w:rsidRDefault="00AD2A76" w:rsidP="0083009A">
            <w:pPr>
              <w:rPr>
                <w:rFonts w:ascii="Times New Roman" w:hAnsi="Times New Roman" w:cs="Times New Roman"/>
                <w:b/>
                <w:bCs/>
                <w:color w:val="000000" w:themeColor="text1"/>
                <w:sz w:val="24"/>
                <w:szCs w:val="24"/>
              </w:rPr>
            </w:pPr>
            <w:r w:rsidRPr="00D64FA5">
              <w:rPr>
                <w:rFonts w:ascii="Times New Roman" w:hAnsi="Times New Roman" w:cs="Times New Roman"/>
                <w:b/>
                <w:bCs/>
                <w:color w:val="000000" w:themeColor="text1"/>
                <w:sz w:val="24"/>
                <w:szCs w:val="24"/>
              </w:rPr>
              <w:t>16</w:t>
            </w:r>
          </w:p>
        </w:tc>
        <w:tc>
          <w:tcPr>
            <w:tcW w:w="614" w:type="pct"/>
            <w:vMerge w:val="restart"/>
          </w:tcPr>
          <w:p w14:paraId="73BACD14" w14:textId="77777777" w:rsidR="00DF2797" w:rsidRPr="00D64FA5" w:rsidRDefault="00DF2797" w:rsidP="0083009A">
            <w:pP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ПК 1.3</w:t>
            </w:r>
          </w:p>
          <w:p w14:paraId="605A74DF" w14:textId="77777777" w:rsidR="00DF2797" w:rsidRPr="00D64FA5" w:rsidRDefault="00DF2797" w:rsidP="0083009A">
            <w:pP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ПК 2.3</w:t>
            </w:r>
          </w:p>
        </w:tc>
      </w:tr>
      <w:tr w:rsidR="00D64FA5" w:rsidRPr="00D64FA5" w14:paraId="59FB9F6E" w14:textId="77777777" w:rsidTr="0057660A">
        <w:trPr>
          <w:trHeight w:val="467"/>
        </w:trPr>
        <w:tc>
          <w:tcPr>
            <w:tcW w:w="846" w:type="pct"/>
            <w:vMerge w:val="restart"/>
          </w:tcPr>
          <w:p w14:paraId="0F33DF42" w14:textId="77777777" w:rsidR="00DF2797" w:rsidRPr="00D64FA5" w:rsidRDefault="00DF2797" w:rsidP="0083009A">
            <w:pPr>
              <w:rPr>
                <w:rFonts w:ascii="Times New Roman" w:hAnsi="Times New Roman" w:cs="Times New Roman"/>
                <w:color w:val="000000" w:themeColor="text1"/>
                <w:sz w:val="24"/>
                <w:szCs w:val="24"/>
              </w:rPr>
            </w:pPr>
            <w:r w:rsidRPr="00D64FA5">
              <w:rPr>
                <w:rFonts w:ascii="Times New Roman" w:hAnsi="Times New Roman" w:cs="Times New Roman"/>
                <w:b/>
                <w:bCs/>
                <w:color w:val="000000" w:themeColor="text1"/>
                <w:sz w:val="24"/>
                <w:szCs w:val="24"/>
              </w:rPr>
              <w:t>Тема 2.1</w:t>
            </w:r>
            <w:r w:rsidRPr="00D64FA5">
              <w:rPr>
                <w:rFonts w:ascii="Times New Roman" w:hAnsi="Times New Roman" w:cs="Times New Roman"/>
                <w:color w:val="000000" w:themeColor="text1"/>
                <w:sz w:val="24"/>
                <w:szCs w:val="24"/>
              </w:rPr>
              <w:t>.</w:t>
            </w:r>
            <w:r w:rsidRPr="00D64FA5">
              <w:rPr>
                <w:rFonts w:ascii="Times New Roman" w:hAnsi="Times New Roman" w:cs="Times New Roman"/>
                <w:bCs/>
                <w:color w:val="000000" w:themeColor="text1"/>
                <w:sz w:val="24"/>
                <w:szCs w:val="24"/>
              </w:rPr>
              <w:t xml:space="preserve"> Общая характеристика мышечной системы.</w:t>
            </w:r>
          </w:p>
        </w:tc>
        <w:tc>
          <w:tcPr>
            <w:tcW w:w="3001" w:type="pct"/>
          </w:tcPr>
          <w:p w14:paraId="54089C06" w14:textId="7BACA356" w:rsidR="00DF2797" w:rsidRPr="00D64FA5" w:rsidRDefault="00DF2797" w:rsidP="00DF2797">
            <w:pPr>
              <w:rPr>
                <w:rFonts w:ascii="Times New Roman" w:hAnsi="Times New Roman" w:cs="Times New Roman"/>
                <w:b/>
                <w:bCs/>
                <w:color w:val="000000" w:themeColor="text1"/>
                <w:sz w:val="24"/>
                <w:szCs w:val="24"/>
              </w:rPr>
            </w:pPr>
            <w:r w:rsidRPr="00D64FA5">
              <w:rPr>
                <w:rFonts w:ascii="Times New Roman" w:hAnsi="Times New Roman" w:cs="Times New Roman"/>
                <w:b/>
                <w:bCs/>
                <w:color w:val="000000" w:themeColor="text1"/>
                <w:sz w:val="24"/>
                <w:szCs w:val="24"/>
              </w:rPr>
              <w:t xml:space="preserve">Содержание </w:t>
            </w:r>
          </w:p>
        </w:tc>
        <w:tc>
          <w:tcPr>
            <w:tcW w:w="539" w:type="pct"/>
            <w:shd w:val="clear" w:color="auto" w:fill="auto"/>
            <w:vAlign w:val="center"/>
          </w:tcPr>
          <w:p w14:paraId="69568318" w14:textId="6407FC5B" w:rsidR="00DF2797" w:rsidRPr="00D64FA5" w:rsidRDefault="0057660A" w:rsidP="0083009A">
            <w:pPr>
              <w:jc w:val="center"/>
              <w:rPr>
                <w:rFonts w:ascii="Times New Roman" w:hAnsi="Times New Roman" w:cs="Times New Roman"/>
                <w:b/>
                <w:color w:val="000000" w:themeColor="text1"/>
                <w:sz w:val="24"/>
                <w:szCs w:val="24"/>
              </w:rPr>
            </w:pPr>
            <w:r w:rsidRPr="00D64FA5">
              <w:rPr>
                <w:rFonts w:ascii="Times New Roman" w:hAnsi="Times New Roman" w:cs="Times New Roman"/>
                <w:b/>
                <w:color w:val="000000" w:themeColor="text1"/>
                <w:sz w:val="24"/>
                <w:szCs w:val="24"/>
              </w:rPr>
              <w:t>6</w:t>
            </w:r>
          </w:p>
          <w:p w14:paraId="36F025A8" w14:textId="6BA457EF" w:rsidR="00DF2797" w:rsidRPr="00D64FA5" w:rsidRDefault="002278F0" w:rsidP="0083009A">
            <w:pPr>
              <w:jc w:val="cente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2/4</w:t>
            </w:r>
            <w:r w:rsidR="00DF2797" w:rsidRPr="00D64FA5">
              <w:rPr>
                <w:rFonts w:ascii="Times New Roman" w:hAnsi="Times New Roman" w:cs="Times New Roman"/>
                <w:color w:val="000000" w:themeColor="text1"/>
                <w:sz w:val="24"/>
                <w:szCs w:val="24"/>
              </w:rPr>
              <w:t>/0</w:t>
            </w:r>
          </w:p>
        </w:tc>
        <w:tc>
          <w:tcPr>
            <w:tcW w:w="614" w:type="pct"/>
            <w:vMerge/>
          </w:tcPr>
          <w:p w14:paraId="35E17420" w14:textId="77777777" w:rsidR="00DF2797" w:rsidRPr="00D64FA5" w:rsidRDefault="00DF2797" w:rsidP="0083009A">
            <w:pPr>
              <w:rPr>
                <w:rFonts w:ascii="Times New Roman" w:hAnsi="Times New Roman" w:cs="Times New Roman"/>
                <w:b/>
                <w:color w:val="000000" w:themeColor="text1"/>
                <w:sz w:val="24"/>
                <w:szCs w:val="24"/>
              </w:rPr>
            </w:pPr>
          </w:p>
        </w:tc>
      </w:tr>
      <w:tr w:rsidR="00D64FA5" w:rsidRPr="00D64FA5" w14:paraId="795D6DC7" w14:textId="77777777" w:rsidTr="0057660A">
        <w:trPr>
          <w:trHeight w:val="992"/>
        </w:trPr>
        <w:tc>
          <w:tcPr>
            <w:tcW w:w="846" w:type="pct"/>
            <w:vMerge/>
            <w:vAlign w:val="center"/>
          </w:tcPr>
          <w:p w14:paraId="252020D2" w14:textId="77777777" w:rsidR="00DF2797" w:rsidRPr="00D64FA5" w:rsidRDefault="00DF2797" w:rsidP="0083009A">
            <w:pPr>
              <w:rPr>
                <w:rFonts w:ascii="Times New Roman" w:hAnsi="Times New Roman" w:cs="Times New Roman"/>
                <w:color w:val="000000" w:themeColor="text1"/>
                <w:sz w:val="24"/>
                <w:szCs w:val="24"/>
              </w:rPr>
            </w:pPr>
          </w:p>
        </w:tc>
        <w:tc>
          <w:tcPr>
            <w:tcW w:w="3001" w:type="pct"/>
          </w:tcPr>
          <w:p w14:paraId="5C97D44E" w14:textId="77777777" w:rsidR="00DF2797" w:rsidRPr="00D64FA5" w:rsidRDefault="00DF2797" w:rsidP="0083009A">
            <w:pPr>
              <w:rPr>
                <w:rFonts w:ascii="Times New Roman" w:hAnsi="Times New Roman" w:cs="Times New Roman"/>
                <w:b/>
                <w:bCs/>
                <w:color w:val="000000" w:themeColor="text1"/>
                <w:sz w:val="24"/>
                <w:szCs w:val="24"/>
              </w:rPr>
            </w:pPr>
            <w:r w:rsidRPr="00D64FA5">
              <w:rPr>
                <w:rFonts w:ascii="Times New Roman" w:hAnsi="Times New Roman" w:cs="Times New Roman"/>
                <w:bCs/>
                <w:color w:val="000000" w:themeColor="text1"/>
                <w:sz w:val="24"/>
                <w:szCs w:val="24"/>
              </w:rPr>
              <w:t>Общая характеристика мышечной системы: виды, тканевое строение, классификации мышц, строение мышц, вспомогательный аппарат мышц, сила мышц, координация движения, синергисты, антагонисты.</w:t>
            </w:r>
          </w:p>
        </w:tc>
        <w:tc>
          <w:tcPr>
            <w:tcW w:w="539" w:type="pct"/>
            <w:shd w:val="clear" w:color="auto" w:fill="auto"/>
            <w:vAlign w:val="center"/>
          </w:tcPr>
          <w:p w14:paraId="47B8A122" w14:textId="77777777" w:rsidR="00DF2797" w:rsidRPr="00D64FA5" w:rsidRDefault="00DF2797" w:rsidP="0083009A">
            <w:pPr>
              <w:jc w:val="cente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2</w:t>
            </w:r>
          </w:p>
        </w:tc>
        <w:tc>
          <w:tcPr>
            <w:tcW w:w="614" w:type="pct"/>
            <w:vMerge/>
          </w:tcPr>
          <w:p w14:paraId="110A654E" w14:textId="77777777" w:rsidR="00DF2797" w:rsidRPr="00D64FA5" w:rsidRDefault="00DF2797" w:rsidP="0083009A">
            <w:pPr>
              <w:rPr>
                <w:rFonts w:ascii="Times New Roman" w:hAnsi="Times New Roman" w:cs="Times New Roman"/>
                <w:b/>
                <w:color w:val="000000" w:themeColor="text1"/>
                <w:sz w:val="24"/>
                <w:szCs w:val="24"/>
              </w:rPr>
            </w:pPr>
          </w:p>
        </w:tc>
      </w:tr>
      <w:tr w:rsidR="00D64FA5" w:rsidRPr="00D64FA5" w14:paraId="4ECF1C4E" w14:textId="77777777" w:rsidTr="005B2B19">
        <w:trPr>
          <w:trHeight w:val="1398"/>
        </w:trPr>
        <w:tc>
          <w:tcPr>
            <w:tcW w:w="846" w:type="pct"/>
          </w:tcPr>
          <w:p w14:paraId="5EBE768A" w14:textId="77777777" w:rsidR="002278F0" w:rsidRPr="00D64FA5" w:rsidRDefault="002278F0" w:rsidP="0083009A">
            <w:pPr>
              <w:rPr>
                <w:rFonts w:ascii="Times New Roman" w:hAnsi="Times New Roman" w:cs="Times New Roman"/>
                <w:b/>
                <w:bCs/>
                <w:color w:val="000000" w:themeColor="text1"/>
                <w:sz w:val="24"/>
                <w:szCs w:val="24"/>
              </w:rPr>
            </w:pPr>
          </w:p>
        </w:tc>
        <w:tc>
          <w:tcPr>
            <w:tcW w:w="3001" w:type="pct"/>
          </w:tcPr>
          <w:p w14:paraId="7F819230" w14:textId="77777777" w:rsidR="0057660A" w:rsidRPr="00D64FA5" w:rsidRDefault="0057660A" w:rsidP="0057660A">
            <w:pPr>
              <w:pStyle w:val="a4"/>
              <w:spacing w:after="200" w:line="276" w:lineRule="auto"/>
              <w:rPr>
                <w:rFonts w:ascii="Times New Roman" w:hAnsi="Times New Roman" w:cs="Times New Roman"/>
                <w:color w:val="000000" w:themeColor="text1"/>
                <w:sz w:val="24"/>
                <w:szCs w:val="24"/>
              </w:rPr>
            </w:pPr>
            <w:r w:rsidRPr="00D64FA5">
              <w:rPr>
                <w:rFonts w:ascii="Times New Roman" w:hAnsi="Times New Roman" w:cs="Times New Roman"/>
                <w:b/>
                <w:color w:val="000000" w:themeColor="text1"/>
                <w:sz w:val="24"/>
                <w:szCs w:val="24"/>
              </w:rPr>
              <w:t xml:space="preserve">В том числе практических и лабораторных занятий </w:t>
            </w:r>
          </w:p>
          <w:p w14:paraId="687ACA41" w14:textId="3471025D" w:rsidR="002278F0" w:rsidRPr="00D64FA5" w:rsidRDefault="002278F0" w:rsidP="002278F0">
            <w:pPr>
              <w:pStyle w:val="a4"/>
              <w:numPr>
                <w:ilvl w:val="0"/>
                <w:numId w:val="19"/>
              </w:numPr>
              <w:rPr>
                <w:rFonts w:ascii="Times New Roman" w:eastAsia="Times New Roman" w:hAnsi="Times New Roman" w:cs="Times New Roman"/>
                <w:b/>
                <w:bCs/>
                <w:color w:val="000000" w:themeColor="text1"/>
                <w:sz w:val="24"/>
                <w:szCs w:val="24"/>
                <w:lang w:eastAsia="ru-RU"/>
              </w:rPr>
            </w:pPr>
            <w:r w:rsidRPr="00D64FA5">
              <w:rPr>
                <w:rFonts w:ascii="Times New Roman" w:hAnsi="Times New Roman" w:cs="Times New Roman"/>
                <w:bCs/>
                <w:color w:val="000000" w:themeColor="text1"/>
                <w:sz w:val="24"/>
                <w:szCs w:val="24"/>
              </w:rPr>
              <w:t xml:space="preserve">Строение мышц, вспомогательный аппарат мышц, </w:t>
            </w:r>
          </w:p>
          <w:p w14:paraId="2A891B56" w14:textId="036F4AE4" w:rsidR="002278F0" w:rsidRPr="00D64FA5" w:rsidRDefault="002278F0" w:rsidP="002278F0">
            <w:pPr>
              <w:pStyle w:val="a4"/>
              <w:numPr>
                <w:ilvl w:val="0"/>
                <w:numId w:val="19"/>
              </w:numPr>
              <w:rPr>
                <w:rFonts w:ascii="Times New Roman" w:eastAsia="Times New Roman" w:hAnsi="Times New Roman" w:cs="Times New Roman"/>
                <w:b/>
                <w:bCs/>
                <w:color w:val="000000" w:themeColor="text1"/>
                <w:sz w:val="24"/>
                <w:szCs w:val="24"/>
                <w:lang w:eastAsia="ru-RU"/>
              </w:rPr>
            </w:pPr>
            <w:r w:rsidRPr="00D64FA5">
              <w:rPr>
                <w:rFonts w:ascii="Times New Roman" w:hAnsi="Times New Roman" w:cs="Times New Roman"/>
                <w:bCs/>
                <w:color w:val="000000" w:themeColor="text1"/>
                <w:sz w:val="24"/>
                <w:szCs w:val="24"/>
              </w:rPr>
              <w:t>Сила мышц, координация движения, синергисты, антагонисты.</w:t>
            </w:r>
          </w:p>
          <w:p w14:paraId="4BD6878A" w14:textId="77777777" w:rsidR="002278F0" w:rsidRPr="00D64FA5" w:rsidRDefault="002278F0" w:rsidP="00DF2797">
            <w:pPr>
              <w:rPr>
                <w:rFonts w:ascii="Times New Roman" w:hAnsi="Times New Roman" w:cs="Times New Roman"/>
                <w:b/>
                <w:bCs/>
                <w:color w:val="000000" w:themeColor="text1"/>
                <w:sz w:val="24"/>
                <w:szCs w:val="24"/>
              </w:rPr>
            </w:pPr>
          </w:p>
        </w:tc>
        <w:tc>
          <w:tcPr>
            <w:tcW w:w="539" w:type="pct"/>
            <w:shd w:val="clear" w:color="auto" w:fill="auto"/>
            <w:vAlign w:val="center"/>
          </w:tcPr>
          <w:p w14:paraId="001A9932" w14:textId="5F98CB64" w:rsidR="002278F0" w:rsidRPr="00D64FA5" w:rsidRDefault="002278F0" w:rsidP="0083009A">
            <w:pPr>
              <w:jc w:val="cente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4</w:t>
            </w:r>
          </w:p>
        </w:tc>
        <w:tc>
          <w:tcPr>
            <w:tcW w:w="614" w:type="pct"/>
          </w:tcPr>
          <w:p w14:paraId="1773C166" w14:textId="77777777" w:rsidR="002278F0" w:rsidRPr="00D64FA5" w:rsidRDefault="002278F0" w:rsidP="0083009A">
            <w:pPr>
              <w:rPr>
                <w:rFonts w:ascii="Times New Roman" w:hAnsi="Times New Roman" w:cs="Times New Roman"/>
                <w:bCs/>
                <w:color w:val="000000" w:themeColor="text1"/>
                <w:sz w:val="24"/>
                <w:szCs w:val="24"/>
              </w:rPr>
            </w:pPr>
          </w:p>
        </w:tc>
      </w:tr>
      <w:tr w:rsidR="00D64FA5" w:rsidRPr="00D64FA5" w14:paraId="7BE66EBF" w14:textId="77777777" w:rsidTr="0057660A">
        <w:trPr>
          <w:trHeight w:val="20"/>
        </w:trPr>
        <w:tc>
          <w:tcPr>
            <w:tcW w:w="846" w:type="pct"/>
            <w:vMerge w:val="restart"/>
          </w:tcPr>
          <w:p w14:paraId="104954CC" w14:textId="77777777" w:rsidR="00DF2797" w:rsidRPr="00D64FA5" w:rsidRDefault="00DF2797" w:rsidP="0083009A">
            <w:pPr>
              <w:rPr>
                <w:rFonts w:ascii="Times New Roman" w:hAnsi="Times New Roman" w:cs="Times New Roman"/>
                <w:b/>
                <w:bCs/>
                <w:color w:val="000000" w:themeColor="text1"/>
                <w:sz w:val="24"/>
                <w:szCs w:val="24"/>
              </w:rPr>
            </w:pPr>
            <w:r w:rsidRPr="00D64FA5">
              <w:rPr>
                <w:rFonts w:ascii="Times New Roman" w:hAnsi="Times New Roman" w:cs="Times New Roman"/>
                <w:b/>
                <w:bCs/>
                <w:color w:val="000000" w:themeColor="text1"/>
                <w:sz w:val="24"/>
                <w:szCs w:val="24"/>
              </w:rPr>
              <w:t xml:space="preserve">Тема 2.2 </w:t>
            </w:r>
            <w:r w:rsidRPr="00D64FA5">
              <w:rPr>
                <w:rFonts w:ascii="Times New Roman" w:hAnsi="Times New Roman" w:cs="Times New Roman"/>
                <w:bCs/>
                <w:color w:val="000000" w:themeColor="text1"/>
                <w:sz w:val="24"/>
                <w:szCs w:val="24"/>
              </w:rPr>
              <w:t>Мышечная система большой формы.</w:t>
            </w:r>
          </w:p>
        </w:tc>
        <w:tc>
          <w:tcPr>
            <w:tcW w:w="3001" w:type="pct"/>
          </w:tcPr>
          <w:p w14:paraId="6846BFFE" w14:textId="29030EC2" w:rsidR="00DF2797" w:rsidRPr="00D64FA5" w:rsidRDefault="00DF2797" w:rsidP="00DF2797">
            <w:pPr>
              <w:rPr>
                <w:rFonts w:ascii="Times New Roman" w:hAnsi="Times New Roman" w:cs="Times New Roman"/>
                <w:b/>
                <w:bCs/>
                <w:color w:val="000000" w:themeColor="text1"/>
                <w:sz w:val="24"/>
                <w:szCs w:val="24"/>
              </w:rPr>
            </w:pPr>
            <w:r w:rsidRPr="00D64FA5">
              <w:rPr>
                <w:rFonts w:ascii="Times New Roman" w:hAnsi="Times New Roman" w:cs="Times New Roman"/>
                <w:b/>
                <w:bCs/>
                <w:color w:val="000000" w:themeColor="text1"/>
                <w:sz w:val="24"/>
                <w:szCs w:val="24"/>
              </w:rPr>
              <w:t xml:space="preserve">Содержание </w:t>
            </w:r>
          </w:p>
        </w:tc>
        <w:tc>
          <w:tcPr>
            <w:tcW w:w="539" w:type="pct"/>
            <w:shd w:val="clear" w:color="auto" w:fill="auto"/>
            <w:vAlign w:val="center"/>
          </w:tcPr>
          <w:p w14:paraId="7D4061B7" w14:textId="408A6ED4" w:rsidR="00DF2797" w:rsidRPr="00D64FA5" w:rsidRDefault="00D96675" w:rsidP="0083009A">
            <w:pPr>
              <w:jc w:val="center"/>
              <w:rPr>
                <w:rFonts w:ascii="Times New Roman" w:hAnsi="Times New Roman" w:cs="Times New Roman"/>
                <w:b/>
                <w:color w:val="000000" w:themeColor="text1"/>
                <w:sz w:val="24"/>
                <w:szCs w:val="24"/>
              </w:rPr>
            </w:pPr>
            <w:r w:rsidRPr="00D64FA5">
              <w:rPr>
                <w:rFonts w:ascii="Times New Roman" w:hAnsi="Times New Roman" w:cs="Times New Roman"/>
                <w:b/>
                <w:color w:val="000000" w:themeColor="text1"/>
                <w:sz w:val="24"/>
                <w:szCs w:val="24"/>
              </w:rPr>
              <w:t>2</w:t>
            </w:r>
          </w:p>
          <w:p w14:paraId="29F19FA5" w14:textId="048C9A1D" w:rsidR="00DF2797" w:rsidRPr="00D64FA5" w:rsidRDefault="0057660A" w:rsidP="0083009A">
            <w:pPr>
              <w:jc w:val="cente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0</w:t>
            </w:r>
            <w:r w:rsidR="00D96675" w:rsidRPr="00D64FA5">
              <w:rPr>
                <w:rFonts w:ascii="Times New Roman" w:hAnsi="Times New Roman" w:cs="Times New Roman"/>
                <w:color w:val="000000" w:themeColor="text1"/>
                <w:sz w:val="24"/>
                <w:szCs w:val="24"/>
              </w:rPr>
              <w:t>/2</w:t>
            </w:r>
            <w:r w:rsidR="00DF2797" w:rsidRPr="00D64FA5">
              <w:rPr>
                <w:rFonts w:ascii="Times New Roman" w:hAnsi="Times New Roman" w:cs="Times New Roman"/>
                <w:color w:val="000000" w:themeColor="text1"/>
                <w:sz w:val="24"/>
                <w:szCs w:val="24"/>
              </w:rPr>
              <w:t>/0</w:t>
            </w:r>
          </w:p>
        </w:tc>
        <w:tc>
          <w:tcPr>
            <w:tcW w:w="614" w:type="pct"/>
            <w:vMerge w:val="restart"/>
          </w:tcPr>
          <w:p w14:paraId="358641A7" w14:textId="77777777" w:rsidR="00DF2797" w:rsidRPr="00D64FA5" w:rsidRDefault="00DF2797" w:rsidP="0083009A">
            <w:pP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ПК 1.3</w:t>
            </w:r>
          </w:p>
          <w:p w14:paraId="7A916CCB" w14:textId="77777777" w:rsidR="00DF2797" w:rsidRPr="00D64FA5" w:rsidRDefault="00DF2797" w:rsidP="0083009A">
            <w:pP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ПК 2.3</w:t>
            </w:r>
          </w:p>
        </w:tc>
      </w:tr>
      <w:tr w:rsidR="00D64FA5" w:rsidRPr="00D64FA5" w14:paraId="53B1CC6D" w14:textId="77777777" w:rsidTr="0057660A">
        <w:trPr>
          <w:trHeight w:val="20"/>
        </w:trPr>
        <w:tc>
          <w:tcPr>
            <w:tcW w:w="846" w:type="pct"/>
            <w:vMerge/>
          </w:tcPr>
          <w:p w14:paraId="2385F795" w14:textId="77777777" w:rsidR="0057660A" w:rsidRPr="00D64FA5" w:rsidRDefault="0057660A" w:rsidP="0083009A">
            <w:pPr>
              <w:rPr>
                <w:rFonts w:ascii="Times New Roman" w:hAnsi="Times New Roman" w:cs="Times New Roman"/>
                <w:b/>
                <w:bCs/>
                <w:color w:val="000000" w:themeColor="text1"/>
                <w:sz w:val="24"/>
                <w:szCs w:val="24"/>
              </w:rPr>
            </w:pPr>
          </w:p>
        </w:tc>
        <w:tc>
          <w:tcPr>
            <w:tcW w:w="3001" w:type="pct"/>
          </w:tcPr>
          <w:p w14:paraId="6577D2CA" w14:textId="76C7664A" w:rsidR="0057660A" w:rsidRPr="00D64FA5" w:rsidRDefault="0057660A" w:rsidP="00DF2797">
            <w:pPr>
              <w:rPr>
                <w:rFonts w:ascii="Times New Roman" w:hAnsi="Times New Roman" w:cs="Times New Roman"/>
                <w:b/>
                <w:bCs/>
                <w:color w:val="000000" w:themeColor="text1"/>
                <w:sz w:val="24"/>
                <w:szCs w:val="24"/>
              </w:rPr>
            </w:pPr>
            <w:r w:rsidRPr="00D64FA5">
              <w:rPr>
                <w:rFonts w:ascii="Times New Roman" w:hAnsi="Times New Roman" w:cs="Times New Roman"/>
                <w:b/>
                <w:color w:val="000000" w:themeColor="text1"/>
                <w:sz w:val="24"/>
                <w:szCs w:val="24"/>
              </w:rPr>
              <w:t>В том числе практических и лабораторных занятий</w:t>
            </w:r>
          </w:p>
        </w:tc>
        <w:tc>
          <w:tcPr>
            <w:tcW w:w="539" w:type="pct"/>
            <w:shd w:val="clear" w:color="auto" w:fill="auto"/>
            <w:vAlign w:val="center"/>
          </w:tcPr>
          <w:p w14:paraId="40DE6A0C" w14:textId="77777777" w:rsidR="0057660A" w:rsidRPr="00D64FA5" w:rsidRDefault="0057660A" w:rsidP="0083009A">
            <w:pPr>
              <w:jc w:val="center"/>
              <w:rPr>
                <w:rFonts w:ascii="Times New Roman" w:hAnsi="Times New Roman" w:cs="Times New Roman"/>
                <w:b/>
                <w:color w:val="000000" w:themeColor="text1"/>
                <w:sz w:val="24"/>
                <w:szCs w:val="24"/>
              </w:rPr>
            </w:pPr>
          </w:p>
        </w:tc>
        <w:tc>
          <w:tcPr>
            <w:tcW w:w="614" w:type="pct"/>
            <w:vMerge/>
          </w:tcPr>
          <w:p w14:paraId="2F971FF5" w14:textId="77777777" w:rsidR="0057660A" w:rsidRPr="00D64FA5" w:rsidRDefault="0057660A" w:rsidP="0083009A">
            <w:pPr>
              <w:rPr>
                <w:rFonts w:ascii="Times New Roman" w:hAnsi="Times New Roman" w:cs="Times New Roman"/>
                <w:bCs/>
                <w:color w:val="000000" w:themeColor="text1"/>
                <w:sz w:val="24"/>
                <w:szCs w:val="24"/>
              </w:rPr>
            </w:pPr>
          </w:p>
        </w:tc>
      </w:tr>
      <w:tr w:rsidR="00D64FA5" w:rsidRPr="00D64FA5" w14:paraId="38DDED58" w14:textId="77777777" w:rsidTr="0057660A">
        <w:trPr>
          <w:trHeight w:val="1045"/>
        </w:trPr>
        <w:tc>
          <w:tcPr>
            <w:tcW w:w="846" w:type="pct"/>
            <w:vMerge/>
            <w:vAlign w:val="center"/>
          </w:tcPr>
          <w:p w14:paraId="523390A5" w14:textId="77777777" w:rsidR="00DF2797" w:rsidRPr="00D64FA5" w:rsidRDefault="00DF2797" w:rsidP="0083009A">
            <w:pPr>
              <w:rPr>
                <w:rFonts w:ascii="Times New Roman" w:hAnsi="Times New Roman" w:cs="Times New Roman"/>
                <w:b/>
                <w:bCs/>
                <w:color w:val="000000" w:themeColor="text1"/>
                <w:sz w:val="24"/>
                <w:szCs w:val="24"/>
              </w:rPr>
            </w:pPr>
          </w:p>
        </w:tc>
        <w:tc>
          <w:tcPr>
            <w:tcW w:w="3001" w:type="pct"/>
          </w:tcPr>
          <w:p w14:paraId="6B3A7415" w14:textId="77777777" w:rsidR="0057660A" w:rsidRPr="00D64FA5" w:rsidRDefault="00DF2797" w:rsidP="0057660A">
            <w:pPr>
              <w:pStyle w:val="a4"/>
              <w:numPr>
                <w:ilvl w:val="0"/>
                <w:numId w:val="19"/>
              </w:numPr>
              <w:rPr>
                <w:rFonts w:ascii="Times New Roman" w:hAnsi="Times New Roman" w:cs="Times New Roman"/>
                <w:b/>
                <w:bCs/>
                <w:color w:val="000000" w:themeColor="text1"/>
                <w:sz w:val="24"/>
                <w:szCs w:val="24"/>
              </w:rPr>
            </w:pPr>
            <w:r w:rsidRPr="00D64FA5">
              <w:rPr>
                <w:rFonts w:ascii="Times New Roman" w:hAnsi="Times New Roman" w:cs="Times New Roman"/>
                <w:color w:val="000000" w:themeColor="text1"/>
                <w:sz w:val="24"/>
                <w:szCs w:val="24"/>
              </w:rPr>
              <w:t>Значение мышц в формообразовании   большой формы (тела человека).</w:t>
            </w:r>
          </w:p>
          <w:p w14:paraId="206A2868" w14:textId="77777777" w:rsidR="0057660A" w:rsidRPr="00D64FA5" w:rsidRDefault="00DF2797" w:rsidP="00D96675">
            <w:pPr>
              <w:pStyle w:val="a4"/>
              <w:rPr>
                <w:rFonts w:ascii="Times New Roman" w:hAnsi="Times New Roman" w:cs="Times New Roman"/>
                <w:b/>
                <w:bCs/>
                <w:color w:val="000000" w:themeColor="text1"/>
                <w:sz w:val="24"/>
                <w:szCs w:val="24"/>
              </w:rPr>
            </w:pPr>
            <w:r w:rsidRPr="00D64FA5">
              <w:rPr>
                <w:rFonts w:ascii="Times New Roman" w:hAnsi="Times New Roman" w:cs="Times New Roman"/>
                <w:color w:val="000000" w:themeColor="text1"/>
                <w:sz w:val="24"/>
                <w:szCs w:val="24"/>
              </w:rPr>
              <w:t xml:space="preserve"> Строение мышц туловища и конечностей (начало, прикрепление и функция). </w:t>
            </w:r>
          </w:p>
          <w:p w14:paraId="1F40DC24" w14:textId="239CEFFB" w:rsidR="00DF2797" w:rsidRPr="00D64FA5" w:rsidRDefault="00DF2797" w:rsidP="00D96675">
            <w:pPr>
              <w:pStyle w:val="a4"/>
              <w:rPr>
                <w:rFonts w:ascii="Times New Roman" w:hAnsi="Times New Roman" w:cs="Times New Roman"/>
                <w:b/>
                <w:bCs/>
                <w:color w:val="000000" w:themeColor="text1"/>
                <w:sz w:val="24"/>
                <w:szCs w:val="24"/>
              </w:rPr>
            </w:pPr>
            <w:r w:rsidRPr="00D64FA5">
              <w:rPr>
                <w:rFonts w:ascii="Times New Roman" w:hAnsi="Times New Roman" w:cs="Times New Roman"/>
                <w:color w:val="000000" w:themeColor="text1"/>
                <w:sz w:val="24"/>
                <w:szCs w:val="24"/>
              </w:rPr>
              <w:t xml:space="preserve"> Пластика большой формы (тела человека), рельеф тела в статике и динамике.</w:t>
            </w:r>
          </w:p>
        </w:tc>
        <w:tc>
          <w:tcPr>
            <w:tcW w:w="539" w:type="pct"/>
            <w:shd w:val="clear" w:color="auto" w:fill="auto"/>
            <w:vAlign w:val="center"/>
          </w:tcPr>
          <w:p w14:paraId="164A0E86" w14:textId="158F93B6" w:rsidR="00DF2797" w:rsidRPr="00D64FA5" w:rsidRDefault="00D96675" w:rsidP="0083009A">
            <w:pPr>
              <w:jc w:val="cente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2</w:t>
            </w:r>
          </w:p>
        </w:tc>
        <w:tc>
          <w:tcPr>
            <w:tcW w:w="614" w:type="pct"/>
            <w:vMerge/>
          </w:tcPr>
          <w:p w14:paraId="321BDC0F" w14:textId="77777777" w:rsidR="00DF2797" w:rsidRPr="00D64FA5" w:rsidRDefault="00DF2797" w:rsidP="0083009A">
            <w:pPr>
              <w:rPr>
                <w:rFonts w:ascii="Times New Roman" w:hAnsi="Times New Roman" w:cs="Times New Roman"/>
                <w:b/>
                <w:color w:val="000000" w:themeColor="text1"/>
                <w:sz w:val="24"/>
                <w:szCs w:val="24"/>
              </w:rPr>
            </w:pPr>
          </w:p>
        </w:tc>
      </w:tr>
      <w:tr w:rsidR="00D64FA5" w:rsidRPr="00D64FA5" w14:paraId="33B6E612" w14:textId="77777777" w:rsidTr="0057660A">
        <w:trPr>
          <w:trHeight w:val="20"/>
        </w:trPr>
        <w:tc>
          <w:tcPr>
            <w:tcW w:w="846" w:type="pct"/>
            <w:vMerge w:val="restart"/>
          </w:tcPr>
          <w:p w14:paraId="34E70CC8" w14:textId="77777777" w:rsidR="00DF2797" w:rsidRPr="00D64FA5" w:rsidRDefault="00DF2797" w:rsidP="0083009A">
            <w:pPr>
              <w:rPr>
                <w:rFonts w:ascii="Times New Roman" w:hAnsi="Times New Roman" w:cs="Times New Roman"/>
                <w:b/>
                <w:bCs/>
                <w:color w:val="000000" w:themeColor="text1"/>
                <w:sz w:val="24"/>
                <w:szCs w:val="24"/>
              </w:rPr>
            </w:pPr>
            <w:r w:rsidRPr="00D64FA5">
              <w:rPr>
                <w:rFonts w:ascii="Times New Roman" w:hAnsi="Times New Roman" w:cs="Times New Roman"/>
                <w:b/>
                <w:bCs/>
                <w:color w:val="000000" w:themeColor="text1"/>
                <w:sz w:val="24"/>
                <w:szCs w:val="24"/>
              </w:rPr>
              <w:t xml:space="preserve">Тема 2.3 </w:t>
            </w:r>
            <w:r w:rsidRPr="00D64FA5">
              <w:rPr>
                <w:rFonts w:ascii="Times New Roman" w:hAnsi="Times New Roman" w:cs="Times New Roman"/>
                <w:color w:val="000000" w:themeColor="text1"/>
                <w:sz w:val="24"/>
                <w:szCs w:val="24"/>
              </w:rPr>
              <w:t xml:space="preserve">Строение и пластика мышц черепа и шеи. </w:t>
            </w:r>
          </w:p>
        </w:tc>
        <w:tc>
          <w:tcPr>
            <w:tcW w:w="3001" w:type="pct"/>
          </w:tcPr>
          <w:p w14:paraId="1EE216E5" w14:textId="7559ED55" w:rsidR="00DF2797" w:rsidRPr="00D64FA5" w:rsidRDefault="00DF2797" w:rsidP="00DF2797">
            <w:pPr>
              <w:rPr>
                <w:rFonts w:ascii="Times New Roman" w:hAnsi="Times New Roman" w:cs="Times New Roman"/>
                <w:b/>
                <w:bCs/>
                <w:color w:val="000000" w:themeColor="text1"/>
                <w:sz w:val="24"/>
                <w:szCs w:val="24"/>
              </w:rPr>
            </w:pPr>
            <w:r w:rsidRPr="00D64FA5">
              <w:rPr>
                <w:rFonts w:ascii="Times New Roman" w:hAnsi="Times New Roman" w:cs="Times New Roman"/>
                <w:b/>
                <w:bCs/>
                <w:color w:val="000000" w:themeColor="text1"/>
                <w:sz w:val="24"/>
                <w:szCs w:val="24"/>
              </w:rPr>
              <w:t xml:space="preserve">Содержание </w:t>
            </w:r>
          </w:p>
        </w:tc>
        <w:tc>
          <w:tcPr>
            <w:tcW w:w="539" w:type="pct"/>
            <w:shd w:val="clear" w:color="auto" w:fill="auto"/>
            <w:vAlign w:val="center"/>
          </w:tcPr>
          <w:p w14:paraId="6295188B" w14:textId="4830A99C" w:rsidR="00DF2797" w:rsidRPr="00D64FA5" w:rsidRDefault="00AD2A76" w:rsidP="0083009A">
            <w:pPr>
              <w:jc w:val="center"/>
              <w:rPr>
                <w:rFonts w:ascii="Times New Roman" w:hAnsi="Times New Roman" w:cs="Times New Roman"/>
                <w:b/>
                <w:color w:val="000000" w:themeColor="text1"/>
                <w:sz w:val="24"/>
                <w:szCs w:val="24"/>
              </w:rPr>
            </w:pPr>
            <w:r w:rsidRPr="00D64FA5">
              <w:rPr>
                <w:rFonts w:ascii="Times New Roman" w:hAnsi="Times New Roman" w:cs="Times New Roman"/>
                <w:b/>
                <w:color w:val="000000" w:themeColor="text1"/>
                <w:sz w:val="24"/>
                <w:szCs w:val="24"/>
              </w:rPr>
              <w:t>4</w:t>
            </w:r>
          </w:p>
          <w:p w14:paraId="0CDB8609" w14:textId="26C533BA" w:rsidR="00DF2797" w:rsidRPr="00D64FA5" w:rsidRDefault="0057660A" w:rsidP="0083009A">
            <w:pPr>
              <w:jc w:val="center"/>
              <w:rPr>
                <w:rFonts w:ascii="Times New Roman" w:hAnsi="Times New Roman" w:cs="Times New Roman"/>
                <w:bCs/>
                <w:color w:val="000000" w:themeColor="text1"/>
                <w:sz w:val="24"/>
                <w:szCs w:val="24"/>
              </w:rPr>
            </w:pPr>
            <w:r w:rsidRPr="00D64FA5">
              <w:rPr>
                <w:rFonts w:ascii="Times New Roman" w:hAnsi="Times New Roman" w:cs="Times New Roman"/>
                <w:color w:val="000000" w:themeColor="text1"/>
                <w:sz w:val="24"/>
                <w:szCs w:val="24"/>
              </w:rPr>
              <w:t>0</w:t>
            </w:r>
            <w:r w:rsidR="00D96675" w:rsidRPr="00D64FA5">
              <w:rPr>
                <w:rFonts w:ascii="Times New Roman" w:hAnsi="Times New Roman" w:cs="Times New Roman"/>
                <w:color w:val="000000" w:themeColor="text1"/>
                <w:sz w:val="24"/>
                <w:szCs w:val="24"/>
              </w:rPr>
              <w:t>/2</w:t>
            </w:r>
            <w:r w:rsidR="00DF2797" w:rsidRPr="00D64FA5">
              <w:rPr>
                <w:rFonts w:ascii="Times New Roman" w:hAnsi="Times New Roman" w:cs="Times New Roman"/>
                <w:color w:val="000000" w:themeColor="text1"/>
                <w:sz w:val="24"/>
                <w:szCs w:val="24"/>
              </w:rPr>
              <w:t>/2</w:t>
            </w:r>
          </w:p>
        </w:tc>
        <w:tc>
          <w:tcPr>
            <w:tcW w:w="614" w:type="pct"/>
            <w:vMerge w:val="restart"/>
          </w:tcPr>
          <w:p w14:paraId="5CB1AC35" w14:textId="77777777" w:rsidR="00DF2797" w:rsidRPr="00D64FA5" w:rsidRDefault="00DF2797" w:rsidP="0083009A">
            <w:pP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ПК 1.3</w:t>
            </w:r>
          </w:p>
          <w:p w14:paraId="27285C26" w14:textId="77777777" w:rsidR="00DF2797" w:rsidRPr="00D64FA5" w:rsidRDefault="00DF2797" w:rsidP="0083009A">
            <w:pP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ПК 2.3</w:t>
            </w:r>
          </w:p>
        </w:tc>
      </w:tr>
      <w:tr w:rsidR="00D64FA5" w:rsidRPr="00D64FA5" w14:paraId="623C641E" w14:textId="77777777" w:rsidTr="0057660A">
        <w:trPr>
          <w:trHeight w:val="20"/>
        </w:trPr>
        <w:tc>
          <w:tcPr>
            <w:tcW w:w="846" w:type="pct"/>
            <w:vMerge/>
          </w:tcPr>
          <w:p w14:paraId="2DDB46D5" w14:textId="77777777" w:rsidR="0057660A" w:rsidRPr="00D64FA5" w:rsidRDefault="0057660A" w:rsidP="0083009A">
            <w:pPr>
              <w:rPr>
                <w:rFonts w:ascii="Times New Roman" w:hAnsi="Times New Roman" w:cs="Times New Roman"/>
                <w:b/>
                <w:bCs/>
                <w:color w:val="000000" w:themeColor="text1"/>
                <w:sz w:val="24"/>
                <w:szCs w:val="24"/>
              </w:rPr>
            </w:pPr>
          </w:p>
        </w:tc>
        <w:tc>
          <w:tcPr>
            <w:tcW w:w="3001" w:type="pct"/>
          </w:tcPr>
          <w:p w14:paraId="503918C5" w14:textId="239A5C16" w:rsidR="0057660A" w:rsidRPr="00D64FA5" w:rsidRDefault="0057660A" w:rsidP="0057660A">
            <w:pPr>
              <w:pStyle w:val="a4"/>
              <w:spacing w:after="200" w:line="276" w:lineRule="auto"/>
              <w:rPr>
                <w:rFonts w:ascii="Times New Roman" w:hAnsi="Times New Roman" w:cs="Times New Roman"/>
                <w:color w:val="000000" w:themeColor="text1"/>
                <w:sz w:val="24"/>
                <w:szCs w:val="24"/>
              </w:rPr>
            </w:pPr>
            <w:r w:rsidRPr="00D64FA5">
              <w:rPr>
                <w:rFonts w:ascii="Times New Roman" w:hAnsi="Times New Roman" w:cs="Times New Roman"/>
                <w:b/>
                <w:color w:val="000000" w:themeColor="text1"/>
                <w:sz w:val="24"/>
                <w:szCs w:val="24"/>
              </w:rPr>
              <w:t xml:space="preserve">В том числе практических и лабораторных занятий </w:t>
            </w:r>
          </w:p>
        </w:tc>
        <w:tc>
          <w:tcPr>
            <w:tcW w:w="539" w:type="pct"/>
            <w:shd w:val="clear" w:color="auto" w:fill="auto"/>
            <w:vAlign w:val="center"/>
          </w:tcPr>
          <w:p w14:paraId="39780AAB" w14:textId="77777777" w:rsidR="0057660A" w:rsidRPr="00D64FA5" w:rsidRDefault="0057660A" w:rsidP="0083009A">
            <w:pPr>
              <w:jc w:val="center"/>
              <w:rPr>
                <w:rFonts w:ascii="Times New Roman" w:hAnsi="Times New Roman" w:cs="Times New Roman"/>
                <w:b/>
                <w:color w:val="000000" w:themeColor="text1"/>
                <w:sz w:val="24"/>
                <w:szCs w:val="24"/>
              </w:rPr>
            </w:pPr>
          </w:p>
        </w:tc>
        <w:tc>
          <w:tcPr>
            <w:tcW w:w="614" w:type="pct"/>
            <w:vMerge/>
          </w:tcPr>
          <w:p w14:paraId="4D3E1870" w14:textId="77777777" w:rsidR="0057660A" w:rsidRPr="00D64FA5" w:rsidRDefault="0057660A" w:rsidP="0083009A">
            <w:pPr>
              <w:rPr>
                <w:rFonts w:ascii="Times New Roman" w:hAnsi="Times New Roman" w:cs="Times New Roman"/>
                <w:bCs/>
                <w:color w:val="000000" w:themeColor="text1"/>
                <w:sz w:val="24"/>
                <w:szCs w:val="24"/>
              </w:rPr>
            </w:pPr>
          </w:p>
        </w:tc>
      </w:tr>
      <w:tr w:rsidR="00D64FA5" w:rsidRPr="00D64FA5" w14:paraId="14BDEF37" w14:textId="77777777" w:rsidTr="0057660A">
        <w:trPr>
          <w:trHeight w:val="20"/>
        </w:trPr>
        <w:tc>
          <w:tcPr>
            <w:tcW w:w="846" w:type="pct"/>
            <w:vMerge/>
            <w:vAlign w:val="center"/>
          </w:tcPr>
          <w:p w14:paraId="0AA52060" w14:textId="77777777" w:rsidR="00DF2797" w:rsidRPr="00D64FA5" w:rsidRDefault="00DF2797" w:rsidP="0083009A">
            <w:pPr>
              <w:rPr>
                <w:rFonts w:ascii="Times New Roman" w:hAnsi="Times New Roman" w:cs="Times New Roman"/>
                <w:b/>
                <w:bCs/>
                <w:color w:val="000000" w:themeColor="text1"/>
                <w:sz w:val="24"/>
                <w:szCs w:val="24"/>
              </w:rPr>
            </w:pPr>
          </w:p>
        </w:tc>
        <w:tc>
          <w:tcPr>
            <w:tcW w:w="3001" w:type="pct"/>
          </w:tcPr>
          <w:p w14:paraId="6A8F3289" w14:textId="77777777" w:rsidR="0057660A" w:rsidRPr="00D64FA5" w:rsidRDefault="00DF2797" w:rsidP="0057660A">
            <w:pPr>
              <w:pStyle w:val="a4"/>
              <w:numPr>
                <w:ilvl w:val="0"/>
                <w:numId w:val="19"/>
              </w:numPr>
              <w:rPr>
                <w:rFonts w:ascii="Times New Roman" w:hAnsi="Times New Roman" w:cs="Times New Roman"/>
                <w:b/>
                <w:bCs/>
                <w:color w:val="000000" w:themeColor="text1"/>
                <w:sz w:val="24"/>
                <w:szCs w:val="24"/>
              </w:rPr>
            </w:pPr>
            <w:r w:rsidRPr="00D64FA5">
              <w:rPr>
                <w:rFonts w:ascii="Times New Roman" w:hAnsi="Times New Roman" w:cs="Times New Roman"/>
                <w:color w:val="000000" w:themeColor="text1"/>
                <w:sz w:val="24"/>
                <w:szCs w:val="24"/>
              </w:rPr>
              <w:t xml:space="preserve">Группы мышц головы и их особенности. Группы мышц шеи и их особенности. Строение мышц головы и шеи (начало, прикрепление и функция). </w:t>
            </w:r>
          </w:p>
          <w:p w14:paraId="7BD7C290" w14:textId="1292A337" w:rsidR="00DF2797" w:rsidRPr="00D64FA5" w:rsidRDefault="00DF2797" w:rsidP="00D96675">
            <w:pPr>
              <w:pStyle w:val="a4"/>
              <w:rPr>
                <w:rFonts w:ascii="Times New Roman" w:hAnsi="Times New Roman" w:cs="Times New Roman"/>
                <w:b/>
                <w:bCs/>
                <w:color w:val="000000" w:themeColor="text1"/>
                <w:sz w:val="24"/>
                <w:szCs w:val="24"/>
              </w:rPr>
            </w:pPr>
            <w:r w:rsidRPr="00D64FA5">
              <w:rPr>
                <w:rFonts w:ascii="Times New Roman" w:hAnsi="Times New Roman" w:cs="Times New Roman"/>
                <w:color w:val="000000" w:themeColor="text1"/>
                <w:sz w:val="24"/>
                <w:szCs w:val="24"/>
              </w:rPr>
              <w:t>Связь пластики мышц и мимики лица с эмоциональным состоянием человека, характером. Значение мимики для художественной выразительности внешности.</w:t>
            </w:r>
          </w:p>
        </w:tc>
        <w:tc>
          <w:tcPr>
            <w:tcW w:w="539" w:type="pct"/>
            <w:shd w:val="clear" w:color="auto" w:fill="auto"/>
            <w:vAlign w:val="center"/>
          </w:tcPr>
          <w:p w14:paraId="1F4FF74A" w14:textId="5E09934D" w:rsidR="00DF2797" w:rsidRPr="00D64FA5" w:rsidRDefault="00D96675" w:rsidP="0083009A">
            <w:pPr>
              <w:jc w:val="cente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2</w:t>
            </w:r>
          </w:p>
        </w:tc>
        <w:tc>
          <w:tcPr>
            <w:tcW w:w="614" w:type="pct"/>
            <w:vMerge/>
          </w:tcPr>
          <w:p w14:paraId="59CE97CA" w14:textId="77777777" w:rsidR="00DF2797" w:rsidRPr="00D64FA5" w:rsidRDefault="00DF2797" w:rsidP="0083009A">
            <w:pPr>
              <w:rPr>
                <w:rFonts w:ascii="Times New Roman" w:hAnsi="Times New Roman" w:cs="Times New Roman"/>
                <w:b/>
                <w:color w:val="000000" w:themeColor="text1"/>
                <w:sz w:val="24"/>
                <w:szCs w:val="24"/>
              </w:rPr>
            </w:pPr>
          </w:p>
        </w:tc>
      </w:tr>
      <w:tr w:rsidR="00D64FA5" w:rsidRPr="00D64FA5" w14:paraId="13B3158D" w14:textId="77777777" w:rsidTr="007B7BE5">
        <w:trPr>
          <w:trHeight w:val="20"/>
        </w:trPr>
        <w:tc>
          <w:tcPr>
            <w:tcW w:w="846" w:type="pct"/>
            <w:vMerge/>
          </w:tcPr>
          <w:p w14:paraId="558EC847" w14:textId="77777777" w:rsidR="00DF2797" w:rsidRPr="00D64FA5" w:rsidRDefault="00DF2797" w:rsidP="0083009A">
            <w:pPr>
              <w:rPr>
                <w:rFonts w:ascii="Times New Roman" w:hAnsi="Times New Roman" w:cs="Times New Roman"/>
                <w:b/>
                <w:bCs/>
                <w:color w:val="000000" w:themeColor="text1"/>
                <w:sz w:val="24"/>
                <w:szCs w:val="24"/>
              </w:rPr>
            </w:pPr>
          </w:p>
        </w:tc>
        <w:tc>
          <w:tcPr>
            <w:tcW w:w="3001" w:type="pct"/>
          </w:tcPr>
          <w:p w14:paraId="556033FC" w14:textId="77777777" w:rsidR="002278F0" w:rsidRPr="00D64FA5" w:rsidRDefault="002278F0" w:rsidP="002278F0">
            <w:pPr>
              <w:rPr>
                <w:rFonts w:ascii="Times New Roman" w:eastAsia="Times New Roman" w:hAnsi="Times New Roman" w:cs="Times New Roman"/>
                <w:b/>
                <w:bCs/>
                <w:color w:val="000000" w:themeColor="text1"/>
                <w:sz w:val="24"/>
                <w:szCs w:val="24"/>
                <w:lang w:eastAsia="ru-RU"/>
              </w:rPr>
            </w:pPr>
            <w:r w:rsidRPr="00D64FA5">
              <w:rPr>
                <w:rFonts w:ascii="Times New Roman" w:eastAsia="Times New Roman" w:hAnsi="Times New Roman" w:cs="Times New Roman"/>
                <w:b/>
                <w:bCs/>
                <w:color w:val="000000" w:themeColor="text1"/>
                <w:sz w:val="24"/>
                <w:szCs w:val="24"/>
                <w:lang w:eastAsia="ru-RU"/>
              </w:rPr>
              <w:t>В том числе самостоятельная работа обучающихся</w:t>
            </w:r>
          </w:p>
          <w:p w14:paraId="61A62794" w14:textId="35714491" w:rsidR="00DF2797" w:rsidRPr="00D64FA5" w:rsidRDefault="00DF2797" w:rsidP="0083009A">
            <w:pP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повторение темы по фильмам и конспекту</w:t>
            </w:r>
          </w:p>
        </w:tc>
        <w:tc>
          <w:tcPr>
            <w:tcW w:w="539" w:type="pct"/>
            <w:shd w:val="clear" w:color="auto" w:fill="auto"/>
            <w:vAlign w:val="center"/>
          </w:tcPr>
          <w:p w14:paraId="3E494629" w14:textId="77777777" w:rsidR="00DF2797" w:rsidRPr="00D64FA5" w:rsidRDefault="00DF2797" w:rsidP="0083009A">
            <w:pPr>
              <w:jc w:val="cente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2</w:t>
            </w:r>
          </w:p>
        </w:tc>
        <w:tc>
          <w:tcPr>
            <w:tcW w:w="614" w:type="pct"/>
          </w:tcPr>
          <w:p w14:paraId="1C15743B" w14:textId="77777777" w:rsidR="00DF2797" w:rsidRPr="00D64FA5" w:rsidRDefault="00DF2797" w:rsidP="0083009A">
            <w:pPr>
              <w:rPr>
                <w:rFonts w:ascii="Times New Roman" w:hAnsi="Times New Roman" w:cs="Times New Roman"/>
                <w:b/>
                <w:color w:val="000000" w:themeColor="text1"/>
                <w:sz w:val="24"/>
                <w:szCs w:val="24"/>
              </w:rPr>
            </w:pPr>
          </w:p>
        </w:tc>
      </w:tr>
      <w:tr w:rsidR="00D64FA5" w:rsidRPr="00D64FA5" w14:paraId="149C5778" w14:textId="77777777" w:rsidTr="0057660A">
        <w:trPr>
          <w:trHeight w:val="20"/>
        </w:trPr>
        <w:tc>
          <w:tcPr>
            <w:tcW w:w="846" w:type="pct"/>
            <w:vMerge w:val="restart"/>
          </w:tcPr>
          <w:p w14:paraId="584E8F9F" w14:textId="77777777" w:rsidR="00DF2797" w:rsidRPr="00D64FA5" w:rsidRDefault="00DF2797" w:rsidP="0083009A">
            <w:pPr>
              <w:rPr>
                <w:rFonts w:ascii="Times New Roman" w:hAnsi="Times New Roman" w:cs="Times New Roman"/>
                <w:color w:val="000000" w:themeColor="text1"/>
                <w:sz w:val="24"/>
                <w:szCs w:val="24"/>
              </w:rPr>
            </w:pPr>
            <w:r w:rsidRPr="00D64FA5">
              <w:rPr>
                <w:rFonts w:ascii="Times New Roman" w:hAnsi="Times New Roman" w:cs="Times New Roman"/>
                <w:b/>
                <w:bCs/>
                <w:color w:val="000000" w:themeColor="text1"/>
                <w:sz w:val="24"/>
                <w:szCs w:val="24"/>
              </w:rPr>
              <w:t>Тема</w:t>
            </w:r>
            <w:r w:rsidRPr="00D64FA5">
              <w:rPr>
                <w:rFonts w:ascii="Times New Roman" w:hAnsi="Times New Roman" w:cs="Times New Roman"/>
                <w:b/>
                <w:color w:val="000000" w:themeColor="text1"/>
                <w:sz w:val="24"/>
                <w:szCs w:val="24"/>
              </w:rPr>
              <w:t xml:space="preserve"> 2.4.</w:t>
            </w:r>
            <w:r w:rsidRPr="00D64FA5">
              <w:rPr>
                <w:rFonts w:ascii="Times New Roman" w:hAnsi="Times New Roman" w:cs="Times New Roman"/>
                <w:color w:val="000000" w:themeColor="text1"/>
                <w:sz w:val="24"/>
                <w:szCs w:val="24"/>
              </w:rPr>
              <w:t xml:space="preserve"> Пластика деталей лица и кожи.</w:t>
            </w:r>
          </w:p>
          <w:p w14:paraId="58E8B8F4" w14:textId="77777777" w:rsidR="00DF2797" w:rsidRPr="00D64FA5" w:rsidRDefault="00DF2797" w:rsidP="0083009A">
            <w:pPr>
              <w:rPr>
                <w:rFonts w:ascii="Times New Roman" w:hAnsi="Times New Roman" w:cs="Times New Roman"/>
                <w:color w:val="000000" w:themeColor="text1"/>
                <w:sz w:val="24"/>
                <w:szCs w:val="24"/>
              </w:rPr>
            </w:pPr>
          </w:p>
        </w:tc>
        <w:tc>
          <w:tcPr>
            <w:tcW w:w="3001" w:type="pct"/>
          </w:tcPr>
          <w:p w14:paraId="730C3B95" w14:textId="15F2D350" w:rsidR="00DF2797" w:rsidRPr="00D64FA5" w:rsidRDefault="00DF2797" w:rsidP="00DF2797">
            <w:pPr>
              <w:rPr>
                <w:rFonts w:ascii="Times New Roman" w:hAnsi="Times New Roman" w:cs="Times New Roman"/>
                <w:b/>
                <w:bCs/>
                <w:color w:val="000000" w:themeColor="text1"/>
                <w:sz w:val="24"/>
                <w:szCs w:val="24"/>
              </w:rPr>
            </w:pPr>
            <w:r w:rsidRPr="00D64FA5">
              <w:rPr>
                <w:rFonts w:ascii="Times New Roman" w:hAnsi="Times New Roman" w:cs="Times New Roman"/>
                <w:b/>
                <w:bCs/>
                <w:color w:val="000000" w:themeColor="text1"/>
                <w:sz w:val="24"/>
                <w:szCs w:val="24"/>
              </w:rPr>
              <w:t xml:space="preserve">Содержание </w:t>
            </w:r>
          </w:p>
        </w:tc>
        <w:tc>
          <w:tcPr>
            <w:tcW w:w="539" w:type="pct"/>
            <w:shd w:val="clear" w:color="auto" w:fill="auto"/>
            <w:vAlign w:val="center"/>
          </w:tcPr>
          <w:p w14:paraId="3756C641" w14:textId="24FF9E6F" w:rsidR="00DF2797" w:rsidRPr="00D64FA5" w:rsidRDefault="00CC7CC1" w:rsidP="0083009A">
            <w:pPr>
              <w:jc w:val="center"/>
              <w:rPr>
                <w:rFonts w:ascii="Times New Roman" w:hAnsi="Times New Roman" w:cs="Times New Roman"/>
                <w:b/>
                <w:color w:val="000000" w:themeColor="text1"/>
                <w:sz w:val="24"/>
                <w:szCs w:val="24"/>
              </w:rPr>
            </w:pPr>
            <w:r w:rsidRPr="00D64FA5">
              <w:rPr>
                <w:rFonts w:ascii="Times New Roman" w:hAnsi="Times New Roman" w:cs="Times New Roman"/>
                <w:b/>
                <w:color w:val="000000" w:themeColor="text1"/>
                <w:sz w:val="24"/>
                <w:szCs w:val="24"/>
              </w:rPr>
              <w:t>4</w:t>
            </w:r>
          </w:p>
          <w:p w14:paraId="170080A9" w14:textId="0549DC9C" w:rsidR="00DF2797" w:rsidRPr="00D64FA5" w:rsidRDefault="0057660A" w:rsidP="0083009A">
            <w:pPr>
              <w:jc w:val="cente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0</w:t>
            </w:r>
            <w:r w:rsidR="00CC7CC1" w:rsidRPr="00D64FA5">
              <w:rPr>
                <w:rFonts w:ascii="Times New Roman" w:hAnsi="Times New Roman" w:cs="Times New Roman"/>
                <w:color w:val="000000" w:themeColor="text1"/>
                <w:sz w:val="24"/>
                <w:szCs w:val="24"/>
              </w:rPr>
              <w:t>/4</w:t>
            </w:r>
            <w:r w:rsidR="00DF2797" w:rsidRPr="00D64FA5">
              <w:rPr>
                <w:rFonts w:ascii="Times New Roman" w:hAnsi="Times New Roman" w:cs="Times New Roman"/>
                <w:color w:val="000000" w:themeColor="text1"/>
                <w:sz w:val="24"/>
                <w:szCs w:val="24"/>
              </w:rPr>
              <w:t>/0</w:t>
            </w:r>
          </w:p>
        </w:tc>
        <w:tc>
          <w:tcPr>
            <w:tcW w:w="614" w:type="pct"/>
            <w:vMerge w:val="restart"/>
          </w:tcPr>
          <w:p w14:paraId="09548D18" w14:textId="77777777" w:rsidR="00DF2797" w:rsidRPr="00D64FA5" w:rsidRDefault="00DF2797" w:rsidP="0083009A">
            <w:pP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ПК 1.3</w:t>
            </w:r>
          </w:p>
          <w:p w14:paraId="0BB57FF4" w14:textId="77777777" w:rsidR="00DF2797" w:rsidRPr="00D64FA5" w:rsidRDefault="00DF2797" w:rsidP="0083009A">
            <w:pP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ПК 2.3</w:t>
            </w:r>
          </w:p>
        </w:tc>
      </w:tr>
      <w:tr w:rsidR="00D64FA5" w:rsidRPr="00D64FA5" w14:paraId="459BFFF5" w14:textId="77777777" w:rsidTr="0057660A">
        <w:trPr>
          <w:trHeight w:val="20"/>
        </w:trPr>
        <w:tc>
          <w:tcPr>
            <w:tcW w:w="846" w:type="pct"/>
            <w:vMerge/>
          </w:tcPr>
          <w:p w14:paraId="436A2EF5" w14:textId="77777777" w:rsidR="0057660A" w:rsidRPr="00D64FA5" w:rsidRDefault="0057660A" w:rsidP="0083009A">
            <w:pPr>
              <w:rPr>
                <w:rFonts w:ascii="Times New Roman" w:hAnsi="Times New Roman" w:cs="Times New Roman"/>
                <w:b/>
                <w:bCs/>
                <w:color w:val="000000" w:themeColor="text1"/>
                <w:sz w:val="24"/>
                <w:szCs w:val="24"/>
              </w:rPr>
            </w:pPr>
          </w:p>
        </w:tc>
        <w:tc>
          <w:tcPr>
            <w:tcW w:w="3001" w:type="pct"/>
          </w:tcPr>
          <w:p w14:paraId="5B98536E" w14:textId="0E63DD7F" w:rsidR="0057660A" w:rsidRPr="00D64FA5" w:rsidRDefault="0057660A" w:rsidP="00DF2797">
            <w:pPr>
              <w:rPr>
                <w:rFonts w:ascii="Times New Roman" w:hAnsi="Times New Roman" w:cs="Times New Roman"/>
                <w:b/>
                <w:bCs/>
                <w:color w:val="000000" w:themeColor="text1"/>
                <w:sz w:val="24"/>
                <w:szCs w:val="24"/>
              </w:rPr>
            </w:pPr>
            <w:r w:rsidRPr="00D64FA5">
              <w:rPr>
                <w:rFonts w:ascii="Times New Roman" w:hAnsi="Times New Roman" w:cs="Times New Roman"/>
                <w:b/>
                <w:color w:val="000000" w:themeColor="text1"/>
                <w:sz w:val="24"/>
                <w:szCs w:val="24"/>
              </w:rPr>
              <w:t>В том числе практических и лабораторных занятий</w:t>
            </w:r>
          </w:p>
        </w:tc>
        <w:tc>
          <w:tcPr>
            <w:tcW w:w="539" w:type="pct"/>
            <w:shd w:val="clear" w:color="auto" w:fill="auto"/>
            <w:vAlign w:val="center"/>
          </w:tcPr>
          <w:p w14:paraId="7DC58869" w14:textId="77777777" w:rsidR="0057660A" w:rsidRPr="00D64FA5" w:rsidRDefault="0057660A" w:rsidP="0083009A">
            <w:pPr>
              <w:jc w:val="center"/>
              <w:rPr>
                <w:rFonts w:ascii="Times New Roman" w:hAnsi="Times New Roman" w:cs="Times New Roman"/>
                <w:b/>
                <w:color w:val="000000" w:themeColor="text1"/>
                <w:sz w:val="24"/>
                <w:szCs w:val="24"/>
              </w:rPr>
            </w:pPr>
          </w:p>
        </w:tc>
        <w:tc>
          <w:tcPr>
            <w:tcW w:w="614" w:type="pct"/>
            <w:vMerge/>
          </w:tcPr>
          <w:p w14:paraId="1E0F221A" w14:textId="77777777" w:rsidR="0057660A" w:rsidRPr="00D64FA5" w:rsidRDefault="0057660A" w:rsidP="0083009A">
            <w:pPr>
              <w:rPr>
                <w:rFonts w:ascii="Times New Roman" w:hAnsi="Times New Roman" w:cs="Times New Roman"/>
                <w:bCs/>
                <w:color w:val="000000" w:themeColor="text1"/>
                <w:sz w:val="24"/>
                <w:szCs w:val="24"/>
              </w:rPr>
            </w:pPr>
          </w:p>
        </w:tc>
      </w:tr>
      <w:tr w:rsidR="00D64FA5" w:rsidRPr="00D64FA5" w14:paraId="47F5334D" w14:textId="77777777" w:rsidTr="0057660A">
        <w:trPr>
          <w:trHeight w:val="815"/>
        </w:trPr>
        <w:tc>
          <w:tcPr>
            <w:tcW w:w="846" w:type="pct"/>
            <w:vMerge/>
            <w:vAlign w:val="center"/>
          </w:tcPr>
          <w:p w14:paraId="4CD460D9" w14:textId="77777777" w:rsidR="00DF2797" w:rsidRPr="00D64FA5" w:rsidRDefault="00DF2797" w:rsidP="0083009A">
            <w:pPr>
              <w:rPr>
                <w:rFonts w:ascii="Times New Roman" w:hAnsi="Times New Roman" w:cs="Times New Roman"/>
                <w:color w:val="000000" w:themeColor="text1"/>
                <w:sz w:val="24"/>
                <w:szCs w:val="24"/>
              </w:rPr>
            </w:pPr>
          </w:p>
        </w:tc>
        <w:tc>
          <w:tcPr>
            <w:tcW w:w="3001" w:type="pct"/>
          </w:tcPr>
          <w:p w14:paraId="75F71C45" w14:textId="77777777" w:rsidR="0057660A" w:rsidRPr="00D64FA5" w:rsidRDefault="00DF2797" w:rsidP="0057660A">
            <w:pPr>
              <w:pStyle w:val="a4"/>
              <w:numPr>
                <w:ilvl w:val="0"/>
                <w:numId w:val="19"/>
              </w:numPr>
              <w:rPr>
                <w:rFonts w:ascii="Times New Roman" w:hAnsi="Times New Roman" w:cs="Times New Roman"/>
                <w:b/>
                <w:bCs/>
                <w:color w:val="000000" w:themeColor="text1"/>
                <w:sz w:val="24"/>
                <w:szCs w:val="24"/>
              </w:rPr>
            </w:pPr>
            <w:r w:rsidRPr="00D64FA5">
              <w:rPr>
                <w:rFonts w:ascii="Times New Roman" w:hAnsi="Times New Roman" w:cs="Times New Roman"/>
                <w:color w:val="000000" w:themeColor="text1"/>
                <w:sz w:val="24"/>
                <w:szCs w:val="24"/>
              </w:rPr>
              <w:t xml:space="preserve">Строение и особенности пластики деталей лица: бровей, глаз, </w:t>
            </w:r>
          </w:p>
          <w:p w14:paraId="0A943EE6" w14:textId="04D8BFD5" w:rsidR="00DF2797" w:rsidRPr="00D64FA5" w:rsidRDefault="0057660A" w:rsidP="00CC7CC1">
            <w:pPr>
              <w:pStyle w:val="a4"/>
              <w:rPr>
                <w:rFonts w:ascii="Times New Roman" w:hAnsi="Times New Roman" w:cs="Times New Roman"/>
                <w:b/>
                <w:bCs/>
                <w:color w:val="000000" w:themeColor="text1"/>
                <w:sz w:val="24"/>
                <w:szCs w:val="24"/>
              </w:rPr>
            </w:pPr>
            <w:r w:rsidRPr="00D64FA5">
              <w:rPr>
                <w:rFonts w:ascii="Times New Roman" w:hAnsi="Times New Roman" w:cs="Times New Roman"/>
                <w:color w:val="000000" w:themeColor="text1"/>
                <w:sz w:val="24"/>
                <w:szCs w:val="24"/>
              </w:rPr>
              <w:t xml:space="preserve">Строение и особенности пластики </w:t>
            </w:r>
            <w:r w:rsidR="00DF2797" w:rsidRPr="00D64FA5">
              <w:rPr>
                <w:rFonts w:ascii="Times New Roman" w:hAnsi="Times New Roman" w:cs="Times New Roman"/>
                <w:color w:val="000000" w:themeColor="text1"/>
                <w:sz w:val="24"/>
                <w:szCs w:val="24"/>
              </w:rPr>
              <w:t>носа, ушей, губ, кожи. Влияние пластики деталей лица на внешность человека</w:t>
            </w:r>
          </w:p>
        </w:tc>
        <w:tc>
          <w:tcPr>
            <w:tcW w:w="539" w:type="pct"/>
            <w:shd w:val="clear" w:color="auto" w:fill="auto"/>
            <w:vAlign w:val="center"/>
          </w:tcPr>
          <w:p w14:paraId="743DBDC4" w14:textId="056246FE" w:rsidR="00DF2797" w:rsidRPr="00D64FA5" w:rsidRDefault="00CC7CC1" w:rsidP="0083009A">
            <w:pPr>
              <w:jc w:val="cente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4</w:t>
            </w:r>
          </w:p>
        </w:tc>
        <w:tc>
          <w:tcPr>
            <w:tcW w:w="614" w:type="pct"/>
            <w:vMerge/>
          </w:tcPr>
          <w:p w14:paraId="7FA5FB97" w14:textId="77777777" w:rsidR="00DF2797" w:rsidRPr="00D64FA5" w:rsidRDefault="00DF2797" w:rsidP="0083009A">
            <w:pPr>
              <w:rPr>
                <w:rFonts w:ascii="Times New Roman" w:hAnsi="Times New Roman" w:cs="Times New Roman"/>
                <w:b/>
                <w:color w:val="000000" w:themeColor="text1"/>
                <w:sz w:val="24"/>
                <w:szCs w:val="24"/>
              </w:rPr>
            </w:pPr>
          </w:p>
        </w:tc>
      </w:tr>
      <w:tr w:rsidR="00D64FA5" w:rsidRPr="00D64FA5" w14:paraId="48BEFD9B" w14:textId="77777777" w:rsidTr="0057660A">
        <w:trPr>
          <w:trHeight w:val="20"/>
        </w:trPr>
        <w:tc>
          <w:tcPr>
            <w:tcW w:w="846" w:type="pct"/>
            <w:vMerge/>
          </w:tcPr>
          <w:p w14:paraId="24BDF2D5" w14:textId="77777777" w:rsidR="00DF2797" w:rsidRPr="00D64FA5" w:rsidRDefault="00DF2797" w:rsidP="0083009A">
            <w:pPr>
              <w:rPr>
                <w:rFonts w:ascii="Times New Roman" w:hAnsi="Times New Roman" w:cs="Times New Roman"/>
                <w:b/>
                <w:bCs/>
                <w:color w:val="000000" w:themeColor="text1"/>
                <w:sz w:val="24"/>
                <w:szCs w:val="24"/>
              </w:rPr>
            </w:pPr>
          </w:p>
        </w:tc>
        <w:tc>
          <w:tcPr>
            <w:tcW w:w="3001" w:type="pct"/>
          </w:tcPr>
          <w:p w14:paraId="1014B6FF" w14:textId="071004EE" w:rsidR="00DF2797" w:rsidRPr="00D64FA5" w:rsidRDefault="00DF2797" w:rsidP="00CC7CC1">
            <w:pPr>
              <w:pStyle w:val="a4"/>
              <w:numPr>
                <w:ilvl w:val="0"/>
                <w:numId w:val="19"/>
              </w:numPr>
              <w:spacing w:after="200" w:line="276" w:lineRule="auto"/>
              <w:rPr>
                <w:rFonts w:ascii="Times New Roman" w:hAnsi="Times New Roman" w:cs="Times New Roman"/>
                <w:color w:val="000000" w:themeColor="text1"/>
                <w:sz w:val="24"/>
                <w:szCs w:val="24"/>
              </w:rPr>
            </w:pPr>
            <w:r w:rsidRPr="00D64FA5">
              <w:rPr>
                <w:rFonts w:ascii="Times New Roman" w:hAnsi="Times New Roman" w:cs="Times New Roman"/>
                <w:bCs/>
                <w:color w:val="000000" w:themeColor="text1"/>
                <w:sz w:val="24"/>
                <w:szCs w:val="24"/>
              </w:rPr>
              <w:t>Общая характеристика мышечной системы, группы мышц головы и шеи, пластика деталей лица.</w:t>
            </w:r>
            <w:r w:rsidRPr="00D64FA5">
              <w:rPr>
                <w:rFonts w:ascii="Times New Roman" w:hAnsi="Times New Roman" w:cs="Times New Roman"/>
                <w:color w:val="000000" w:themeColor="text1"/>
                <w:sz w:val="24"/>
                <w:szCs w:val="24"/>
              </w:rPr>
              <w:t xml:space="preserve"> Закрепить</w:t>
            </w:r>
            <w:r w:rsidRPr="00D64FA5">
              <w:rPr>
                <w:rFonts w:ascii="Times New Roman" w:hAnsi="Times New Roman" w:cs="Times New Roman"/>
                <w:b/>
                <w:color w:val="000000" w:themeColor="text1"/>
                <w:sz w:val="24"/>
                <w:szCs w:val="24"/>
              </w:rPr>
              <w:t xml:space="preserve"> </w:t>
            </w:r>
            <w:r w:rsidRPr="00D64FA5">
              <w:rPr>
                <w:rFonts w:ascii="Times New Roman" w:hAnsi="Times New Roman" w:cs="Times New Roman"/>
                <w:color w:val="000000" w:themeColor="text1"/>
                <w:sz w:val="24"/>
                <w:szCs w:val="24"/>
              </w:rPr>
              <w:t>изучение через визуальное (</w:t>
            </w:r>
            <w:proofErr w:type="spellStart"/>
            <w:r w:rsidRPr="00D64FA5">
              <w:rPr>
                <w:rFonts w:ascii="Times New Roman" w:hAnsi="Times New Roman" w:cs="Times New Roman"/>
                <w:color w:val="000000" w:themeColor="text1"/>
                <w:sz w:val="24"/>
                <w:szCs w:val="24"/>
              </w:rPr>
              <w:t>пальпаторное</w:t>
            </w:r>
            <w:proofErr w:type="spellEnd"/>
            <w:r w:rsidRPr="00D64FA5">
              <w:rPr>
                <w:rFonts w:ascii="Times New Roman" w:hAnsi="Times New Roman" w:cs="Times New Roman"/>
                <w:color w:val="000000" w:themeColor="text1"/>
                <w:sz w:val="24"/>
                <w:szCs w:val="24"/>
              </w:rPr>
              <w:t>) определение анатомических образований по муляжам, атласам,  учебникам, конспектам, используя  интернет строение: скелет человека</w:t>
            </w:r>
          </w:p>
        </w:tc>
        <w:tc>
          <w:tcPr>
            <w:tcW w:w="539" w:type="pct"/>
            <w:shd w:val="clear" w:color="auto" w:fill="auto"/>
            <w:vAlign w:val="center"/>
          </w:tcPr>
          <w:p w14:paraId="05BD0E8F" w14:textId="64A4594A" w:rsidR="00DF2797" w:rsidRPr="00D64FA5" w:rsidRDefault="00DF2797" w:rsidP="0083009A">
            <w:pPr>
              <w:jc w:val="center"/>
              <w:rPr>
                <w:rFonts w:ascii="Times New Roman" w:hAnsi="Times New Roman" w:cs="Times New Roman"/>
                <w:bCs/>
                <w:color w:val="000000" w:themeColor="text1"/>
                <w:sz w:val="24"/>
                <w:szCs w:val="24"/>
              </w:rPr>
            </w:pPr>
          </w:p>
        </w:tc>
        <w:tc>
          <w:tcPr>
            <w:tcW w:w="614" w:type="pct"/>
            <w:vMerge/>
          </w:tcPr>
          <w:p w14:paraId="40E44716" w14:textId="77777777" w:rsidR="00DF2797" w:rsidRPr="00D64FA5" w:rsidRDefault="00DF2797" w:rsidP="0083009A">
            <w:pPr>
              <w:rPr>
                <w:rFonts w:ascii="Times New Roman" w:hAnsi="Times New Roman" w:cs="Times New Roman"/>
                <w:b/>
                <w:color w:val="000000" w:themeColor="text1"/>
                <w:sz w:val="24"/>
                <w:szCs w:val="24"/>
              </w:rPr>
            </w:pPr>
          </w:p>
        </w:tc>
      </w:tr>
      <w:tr w:rsidR="00D64FA5" w:rsidRPr="00D64FA5" w14:paraId="0735F5CD" w14:textId="77777777" w:rsidTr="0057660A">
        <w:trPr>
          <w:trHeight w:val="20"/>
        </w:trPr>
        <w:tc>
          <w:tcPr>
            <w:tcW w:w="3847" w:type="pct"/>
            <w:gridSpan w:val="2"/>
          </w:tcPr>
          <w:p w14:paraId="6213F31B" w14:textId="77777777" w:rsidR="00DF2797" w:rsidRPr="00D64FA5" w:rsidRDefault="00DF2797" w:rsidP="0083009A">
            <w:pPr>
              <w:rPr>
                <w:rFonts w:ascii="Times New Roman" w:hAnsi="Times New Roman" w:cs="Times New Roman"/>
                <w:b/>
                <w:bCs/>
                <w:color w:val="000000" w:themeColor="text1"/>
                <w:sz w:val="24"/>
                <w:szCs w:val="24"/>
              </w:rPr>
            </w:pPr>
            <w:r w:rsidRPr="00D64FA5">
              <w:rPr>
                <w:rFonts w:ascii="Times New Roman" w:hAnsi="Times New Roman" w:cs="Times New Roman"/>
                <w:b/>
                <w:bCs/>
                <w:color w:val="000000" w:themeColor="text1"/>
                <w:sz w:val="24"/>
                <w:szCs w:val="24"/>
              </w:rPr>
              <w:t xml:space="preserve">Раздел </w:t>
            </w:r>
            <w:r w:rsidRPr="00D64FA5">
              <w:rPr>
                <w:rFonts w:ascii="Times New Roman" w:hAnsi="Times New Roman" w:cs="Times New Roman"/>
                <w:b/>
                <w:bCs/>
                <w:color w:val="000000" w:themeColor="text1"/>
                <w:sz w:val="24"/>
                <w:szCs w:val="24"/>
                <w:lang w:val="en-US"/>
              </w:rPr>
              <w:t>III</w:t>
            </w:r>
            <w:r w:rsidRPr="00D64FA5">
              <w:rPr>
                <w:rFonts w:ascii="Times New Roman" w:hAnsi="Times New Roman" w:cs="Times New Roman"/>
                <w:b/>
                <w:bCs/>
                <w:color w:val="000000" w:themeColor="text1"/>
                <w:sz w:val="24"/>
                <w:szCs w:val="24"/>
              </w:rPr>
              <w:t>.</w:t>
            </w:r>
          </w:p>
          <w:p w14:paraId="32623DCF" w14:textId="77777777" w:rsidR="00DF2797" w:rsidRPr="00D64FA5" w:rsidRDefault="00DF2797" w:rsidP="0083009A">
            <w:pPr>
              <w:rPr>
                <w:rFonts w:ascii="Times New Roman" w:hAnsi="Times New Roman" w:cs="Times New Roman"/>
                <w:b/>
                <w:bCs/>
                <w:color w:val="000000" w:themeColor="text1"/>
                <w:sz w:val="24"/>
                <w:szCs w:val="24"/>
              </w:rPr>
            </w:pPr>
            <w:r w:rsidRPr="00D64FA5">
              <w:rPr>
                <w:rFonts w:ascii="Times New Roman" w:hAnsi="Times New Roman" w:cs="Times New Roman"/>
                <w:b/>
                <w:color w:val="000000" w:themeColor="text1"/>
                <w:sz w:val="24"/>
                <w:szCs w:val="24"/>
              </w:rPr>
              <w:t>Основы учения о пропорциях.</w:t>
            </w:r>
          </w:p>
        </w:tc>
        <w:tc>
          <w:tcPr>
            <w:tcW w:w="539" w:type="pct"/>
            <w:shd w:val="clear" w:color="auto" w:fill="auto"/>
            <w:vAlign w:val="center"/>
          </w:tcPr>
          <w:p w14:paraId="7DE9F05C" w14:textId="51C8FD89" w:rsidR="00DF2797" w:rsidRPr="00D64FA5" w:rsidRDefault="00AD2A76" w:rsidP="0083009A">
            <w:pPr>
              <w:rPr>
                <w:rFonts w:ascii="Times New Roman" w:hAnsi="Times New Roman" w:cs="Times New Roman"/>
                <w:b/>
                <w:color w:val="000000" w:themeColor="text1"/>
                <w:sz w:val="24"/>
                <w:szCs w:val="24"/>
              </w:rPr>
            </w:pPr>
            <w:r w:rsidRPr="00D64FA5">
              <w:rPr>
                <w:rFonts w:ascii="Times New Roman" w:hAnsi="Times New Roman" w:cs="Times New Roman"/>
                <w:b/>
                <w:color w:val="000000" w:themeColor="text1"/>
                <w:sz w:val="24"/>
                <w:szCs w:val="24"/>
              </w:rPr>
              <w:t>20</w:t>
            </w:r>
          </w:p>
        </w:tc>
        <w:tc>
          <w:tcPr>
            <w:tcW w:w="614" w:type="pct"/>
            <w:vMerge w:val="restart"/>
          </w:tcPr>
          <w:p w14:paraId="12B6E22D" w14:textId="77777777" w:rsidR="00DF2797" w:rsidRPr="00D64FA5" w:rsidRDefault="00DF2797" w:rsidP="0083009A">
            <w:pP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ПК 1.3</w:t>
            </w:r>
          </w:p>
          <w:p w14:paraId="0D0F896E" w14:textId="77777777" w:rsidR="00DF2797" w:rsidRPr="00D64FA5" w:rsidRDefault="00DF2797" w:rsidP="0083009A">
            <w:pP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ПК 2.3</w:t>
            </w:r>
          </w:p>
        </w:tc>
      </w:tr>
      <w:tr w:rsidR="00D64FA5" w:rsidRPr="00D64FA5" w14:paraId="27C314CE" w14:textId="77777777" w:rsidTr="0057660A">
        <w:trPr>
          <w:trHeight w:val="574"/>
        </w:trPr>
        <w:tc>
          <w:tcPr>
            <w:tcW w:w="846" w:type="pct"/>
            <w:vMerge w:val="restart"/>
          </w:tcPr>
          <w:p w14:paraId="3C237544" w14:textId="77777777" w:rsidR="00DF2797" w:rsidRPr="00D64FA5" w:rsidRDefault="00DF2797" w:rsidP="0083009A">
            <w:pPr>
              <w:rPr>
                <w:rFonts w:ascii="Times New Roman" w:hAnsi="Times New Roman" w:cs="Times New Roman"/>
                <w:b/>
                <w:bCs/>
                <w:color w:val="000000" w:themeColor="text1"/>
                <w:sz w:val="24"/>
                <w:szCs w:val="24"/>
              </w:rPr>
            </w:pPr>
            <w:r w:rsidRPr="00D64FA5">
              <w:rPr>
                <w:rFonts w:ascii="Times New Roman" w:hAnsi="Times New Roman" w:cs="Times New Roman"/>
                <w:b/>
                <w:bCs/>
                <w:color w:val="000000" w:themeColor="text1"/>
                <w:sz w:val="24"/>
                <w:szCs w:val="24"/>
              </w:rPr>
              <w:t>Тема 3.1</w:t>
            </w:r>
          </w:p>
          <w:p w14:paraId="37568998" w14:textId="77777777" w:rsidR="00DF2797" w:rsidRPr="00D64FA5" w:rsidRDefault="00DF2797" w:rsidP="0083009A">
            <w:pPr>
              <w:rPr>
                <w:rFonts w:ascii="Times New Roman" w:hAnsi="Times New Roman" w:cs="Times New Roman"/>
                <w:b/>
                <w:bCs/>
                <w:color w:val="000000" w:themeColor="text1"/>
                <w:sz w:val="24"/>
                <w:szCs w:val="24"/>
              </w:rPr>
            </w:pPr>
            <w:r w:rsidRPr="00D64FA5">
              <w:rPr>
                <w:rFonts w:ascii="Times New Roman" w:hAnsi="Times New Roman" w:cs="Times New Roman"/>
                <w:color w:val="000000" w:themeColor="text1"/>
                <w:sz w:val="24"/>
                <w:szCs w:val="24"/>
              </w:rPr>
              <w:t>Понятие о пропорциях большой формы.</w:t>
            </w:r>
          </w:p>
        </w:tc>
        <w:tc>
          <w:tcPr>
            <w:tcW w:w="3001" w:type="pct"/>
          </w:tcPr>
          <w:p w14:paraId="0DE96889" w14:textId="1FA15A3D" w:rsidR="00DF2797" w:rsidRPr="00D64FA5" w:rsidRDefault="00DF2797" w:rsidP="00DF2797">
            <w:pPr>
              <w:rPr>
                <w:rFonts w:ascii="Times New Roman" w:hAnsi="Times New Roman" w:cs="Times New Roman"/>
                <w:b/>
                <w:bCs/>
                <w:color w:val="000000" w:themeColor="text1"/>
                <w:sz w:val="24"/>
                <w:szCs w:val="24"/>
              </w:rPr>
            </w:pPr>
            <w:r w:rsidRPr="00D64FA5">
              <w:rPr>
                <w:rFonts w:ascii="Times New Roman" w:hAnsi="Times New Roman" w:cs="Times New Roman"/>
                <w:b/>
                <w:bCs/>
                <w:color w:val="000000" w:themeColor="text1"/>
                <w:sz w:val="24"/>
                <w:szCs w:val="24"/>
              </w:rPr>
              <w:t xml:space="preserve">Содержание </w:t>
            </w:r>
          </w:p>
        </w:tc>
        <w:tc>
          <w:tcPr>
            <w:tcW w:w="539" w:type="pct"/>
            <w:shd w:val="clear" w:color="auto" w:fill="auto"/>
            <w:vAlign w:val="center"/>
          </w:tcPr>
          <w:p w14:paraId="4E5BFADA" w14:textId="47E2D38E" w:rsidR="00DF2797" w:rsidRPr="00D64FA5" w:rsidRDefault="00CC7CC1" w:rsidP="0083009A">
            <w:pPr>
              <w:jc w:val="center"/>
              <w:rPr>
                <w:rFonts w:ascii="Times New Roman" w:hAnsi="Times New Roman" w:cs="Times New Roman"/>
                <w:b/>
                <w:color w:val="000000" w:themeColor="text1"/>
                <w:sz w:val="24"/>
                <w:szCs w:val="24"/>
              </w:rPr>
            </w:pPr>
            <w:r w:rsidRPr="00D64FA5">
              <w:rPr>
                <w:rFonts w:ascii="Times New Roman" w:hAnsi="Times New Roman" w:cs="Times New Roman"/>
                <w:b/>
                <w:color w:val="000000" w:themeColor="text1"/>
                <w:sz w:val="24"/>
                <w:szCs w:val="24"/>
              </w:rPr>
              <w:t>2</w:t>
            </w:r>
          </w:p>
          <w:p w14:paraId="39B3680B" w14:textId="6D853945" w:rsidR="00DF2797" w:rsidRPr="00D64FA5" w:rsidRDefault="0057660A" w:rsidP="0083009A">
            <w:pPr>
              <w:jc w:val="center"/>
              <w:rPr>
                <w:rFonts w:ascii="Times New Roman" w:hAnsi="Times New Roman" w:cs="Times New Roman"/>
                <w:bCs/>
                <w:color w:val="000000" w:themeColor="text1"/>
                <w:sz w:val="24"/>
                <w:szCs w:val="24"/>
              </w:rPr>
            </w:pPr>
            <w:r w:rsidRPr="00D64FA5">
              <w:rPr>
                <w:rFonts w:ascii="Times New Roman" w:hAnsi="Times New Roman" w:cs="Times New Roman"/>
                <w:color w:val="000000" w:themeColor="text1"/>
                <w:sz w:val="24"/>
                <w:szCs w:val="24"/>
              </w:rPr>
              <w:t>0</w:t>
            </w:r>
            <w:r w:rsidR="00CC7CC1" w:rsidRPr="00D64FA5">
              <w:rPr>
                <w:rFonts w:ascii="Times New Roman" w:hAnsi="Times New Roman" w:cs="Times New Roman"/>
                <w:color w:val="000000" w:themeColor="text1"/>
                <w:sz w:val="24"/>
                <w:szCs w:val="24"/>
              </w:rPr>
              <w:t>/2</w:t>
            </w:r>
            <w:r w:rsidR="00DF2797" w:rsidRPr="00D64FA5">
              <w:rPr>
                <w:rFonts w:ascii="Times New Roman" w:hAnsi="Times New Roman" w:cs="Times New Roman"/>
                <w:color w:val="000000" w:themeColor="text1"/>
                <w:sz w:val="24"/>
                <w:szCs w:val="24"/>
              </w:rPr>
              <w:t>/0</w:t>
            </w:r>
          </w:p>
        </w:tc>
        <w:tc>
          <w:tcPr>
            <w:tcW w:w="614" w:type="pct"/>
            <w:vMerge/>
          </w:tcPr>
          <w:p w14:paraId="32AB4896" w14:textId="77777777" w:rsidR="00DF2797" w:rsidRPr="00D64FA5" w:rsidRDefault="00DF2797" w:rsidP="0083009A">
            <w:pPr>
              <w:rPr>
                <w:rFonts w:ascii="Times New Roman" w:hAnsi="Times New Roman" w:cs="Times New Roman"/>
                <w:b/>
                <w:color w:val="000000" w:themeColor="text1"/>
                <w:sz w:val="24"/>
                <w:szCs w:val="24"/>
              </w:rPr>
            </w:pPr>
          </w:p>
        </w:tc>
      </w:tr>
      <w:tr w:rsidR="00D64FA5" w:rsidRPr="00D64FA5" w14:paraId="161586D0" w14:textId="77777777" w:rsidTr="0057660A">
        <w:trPr>
          <w:trHeight w:val="574"/>
        </w:trPr>
        <w:tc>
          <w:tcPr>
            <w:tcW w:w="846" w:type="pct"/>
            <w:vMerge/>
          </w:tcPr>
          <w:p w14:paraId="20A6A7EB" w14:textId="77777777" w:rsidR="0057660A" w:rsidRPr="00D64FA5" w:rsidRDefault="0057660A" w:rsidP="0083009A">
            <w:pPr>
              <w:rPr>
                <w:rFonts w:ascii="Times New Roman" w:hAnsi="Times New Roman" w:cs="Times New Roman"/>
                <w:b/>
                <w:bCs/>
                <w:color w:val="000000" w:themeColor="text1"/>
                <w:sz w:val="24"/>
                <w:szCs w:val="24"/>
              </w:rPr>
            </w:pPr>
          </w:p>
        </w:tc>
        <w:tc>
          <w:tcPr>
            <w:tcW w:w="3001" w:type="pct"/>
          </w:tcPr>
          <w:p w14:paraId="3484B59E" w14:textId="26A13BEE" w:rsidR="0057660A" w:rsidRPr="00D64FA5" w:rsidRDefault="0057660A" w:rsidP="00DF2797">
            <w:pPr>
              <w:rPr>
                <w:rFonts w:ascii="Times New Roman" w:hAnsi="Times New Roman" w:cs="Times New Roman"/>
                <w:b/>
                <w:bCs/>
                <w:color w:val="000000" w:themeColor="text1"/>
                <w:sz w:val="24"/>
                <w:szCs w:val="24"/>
              </w:rPr>
            </w:pPr>
            <w:r w:rsidRPr="00D64FA5">
              <w:rPr>
                <w:rFonts w:ascii="Times New Roman" w:hAnsi="Times New Roman" w:cs="Times New Roman"/>
                <w:b/>
                <w:color w:val="000000" w:themeColor="text1"/>
                <w:sz w:val="24"/>
                <w:szCs w:val="24"/>
              </w:rPr>
              <w:t>В том числе практических и лабораторных занятий</w:t>
            </w:r>
          </w:p>
        </w:tc>
        <w:tc>
          <w:tcPr>
            <w:tcW w:w="539" w:type="pct"/>
            <w:shd w:val="clear" w:color="auto" w:fill="auto"/>
            <w:vAlign w:val="center"/>
          </w:tcPr>
          <w:p w14:paraId="623840AB" w14:textId="77777777" w:rsidR="0057660A" w:rsidRPr="00D64FA5" w:rsidRDefault="0057660A" w:rsidP="0083009A">
            <w:pPr>
              <w:jc w:val="center"/>
              <w:rPr>
                <w:rFonts w:ascii="Times New Roman" w:hAnsi="Times New Roman" w:cs="Times New Roman"/>
                <w:b/>
                <w:color w:val="000000" w:themeColor="text1"/>
                <w:sz w:val="24"/>
                <w:szCs w:val="24"/>
              </w:rPr>
            </w:pPr>
          </w:p>
        </w:tc>
        <w:tc>
          <w:tcPr>
            <w:tcW w:w="614" w:type="pct"/>
            <w:vMerge/>
          </w:tcPr>
          <w:p w14:paraId="2315CAE5" w14:textId="77777777" w:rsidR="0057660A" w:rsidRPr="00D64FA5" w:rsidRDefault="0057660A" w:rsidP="0083009A">
            <w:pPr>
              <w:rPr>
                <w:rFonts w:ascii="Times New Roman" w:hAnsi="Times New Roman" w:cs="Times New Roman"/>
                <w:b/>
                <w:color w:val="000000" w:themeColor="text1"/>
                <w:sz w:val="24"/>
                <w:szCs w:val="24"/>
              </w:rPr>
            </w:pPr>
          </w:p>
        </w:tc>
      </w:tr>
      <w:tr w:rsidR="00D64FA5" w:rsidRPr="00D64FA5" w14:paraId="2E409B47" w14:textId="77777777" w:rsidTr="0057660A">
        <w:trPr>
          <w:trHeight w:val="1572"/>
        </w:trPr>
        <w:tc>
          <w:tcPr>
            <w:tcW w:w="846" w:type="pct"/>
            <w:vMerge/>
            <w:vAlign w:val="center"/>
          </w:tcPr>
          <w:p w14:paraId="0201F4E3" w14:textId="77777777" w:rsidR="00DF2797" w:rsidRPr="00D64FA5" w:rsidRDefault="00DF2797" w:rsidP="0083009A">
            <w:pPr>
              <w:rPr>
                <w:rFonts w:ascii="Times New Roman" w:hAnsi="Times New Roman" w:cs="Times New Roman"/>
                <w:b/>
                <w:bCs/>
                <w:color w:val="000000" w:themeColor="text1"/>
                <w:sz w:val="24"/>
                <w:szCs w:val="24"/>
              </w:rPr>
            </w:pPr>
          </w:p>
        </w:tc>
        <w:tc>
          <w:tcPr>
            <w:tcW w:w="3001" w:type="pct"/>
          </w:tcPr>
          <w:p w14:paraId="16B6EF32" w14:textId="77777777" w:rsidR="0057660A" w:rsidRPr="00D64FA5" w:rsidRDefault="00DF2797" w:rsidP="0057660A">
            <w:pPr>
              <w:pStyle w:val="a4"/>
              <w:numPr>
                <w:ilvl w:val="0"/>
                <w:numId w:val="19"/>
              </w:numPr>
              <w:rPr>
                <w:rFonts w:ascii="Times New Roman" w:hAnsi="Times New Roman" w:cs="Times New Roman"/>
                <w:b/>
                <w:bCs/>
                <w:color w:val="000000" w:themeColor="text1"/>
                <w:sz w:val="24"/>
                <w:szCs w:val="24"/>
              </w:rPr>
            </w:pPr>
            <w:r w:rsidRPr="00D64FA5">
              <w:rPr>
                <w:rFonts w:ascii="Times New Roman" w:hAnsi="Times New Roman" w:cs="Times New Roman"/>
                <w:color w:val="000000" w:themeColor="text1"/>
                <w:sz w:val="24"/>
                <w:szCs w:val="24"/>
              </w:rPr>
              <w:t>Общее понятие о пропорциях: каноны, модуль, единица измерения модуля. Общая особенность: пропорций взрослого человека и ребёнка, пропорций мужчины и женщины,</w:t>
            </w:r>
          </w:p>
          <w:p w14:paraId="201C57F9" w14:textId="5FEB0723" w:rsidR="00DF2797" w:rsidRPr="00D64FA5" w:rsidRDefault="0057660A" w:rsidP="00CC7CC1">
            <w:pPr>
              <w:pStyle w:val="a4"/>
              <w:rPr>
                <w:rFonts w:ascii="Times New Roman" w:hAnsi="Times New Roman" w:cs="Times New Roman"/>
                <w:b/>
                <w:bCs/>
                <w:color w:val="000000" w:themeColor="text1"/>
                <w:sz w:val="24"/>
                <w:szCs w:val="24"/>
              </w:rPr>
            </w:pPr>
            <w:r w:rsidRPr="00D64FA5">
              <w:rPr>
                <w:rFonts w:ascii="Times New Roman" w:hAnsi="Times New Roman" w:cs="Times New Roman"/>
                <w:color w:val="000000" w:themeColor="text1"/>
                <w:sz w:val="24"/>
                <w:szCs w:val="24"/>
              </w:rPr>
              <w:t xml:space="preserve"> Типы</w:t>
            </w:r>
            <w:r w:rsidR="00DF2797" w:rsidRPr="00D64FA5">
              <w:rPr>
                <w:rFonts w:ascii="Times New Roman" w:hAnsi="Times New Roman" w:cs="Times New Roman"/>
                <w:color w:val="000000" w:themeColor="text1"/>
                <w:sz w:val="24"/>
                <w:szCs w:val="24"/>
              </w:rPr>
              <w:t xml:space="preserve"> сложения </w:t>
            </w:r>
            <w:proofErr w:type="gramStart"/>
            <w:r w:rsidR="00DF2797" w:rsidRPr="00D64FA5">
              <w:rPr>
                <w:rFonts w:ascii="Times New Roman" w:hAnsi="Times New Roman" w:cs="Times New Roman"/>
                <w:color w:val="000000" w:themeColor="text1"/>
                <w:sz w:val="24"/>
                <w:szCs w:val="24"/>
              </w:rPr>
              <w:t>скелета,  основные</w:t>
            </w:r>
            <w:proofErr w:type="gramEnd"/>
            <w:r w:rsidR="00DF2797" w:rsidRPr="00D64FA5">
              <w:rPr>
                <w:rFonts w:ascii="Times New Roman" w:hAnsi="Times New Roman" w:cs="Times New Roman"/>
                <w:color w:val="000000" w:themeColor="text1"/>
                <w:sz w:val="24"/>
                <w:szCs w:val="24"/>
              </w:rPr>
              <w:t xml:space="preserve"> конституциональные типы</w:t>
            </w:r>
            <w:r w:rsidRPr="00D64FA5">
              <w:rPr>
                <w:rFonts w:ascii="Times New Roman" w:hAnsi="Times New Roman" w:cs="Times New Roman"/>
                <w:color w:val="000000" w:themeColor="text1"/>
                <w:sz w:val="24"/>
                <w:szCs w:val="24"/>
              </w:rPr>
              <w:t xml:space="preserve"> </w:t>
            </w:r>
            <w:r w:rsidR="00DF2797" w:rsidRPr="00D64FA5">
              <w:rPr>
                <w:rFonts w:ascii="Times New Roman" w:hAnsi="Times New Roman" w:cs="Times New Roman"/>
                <w:color w:val="000000" w:themeColor="text1"/>
                <w:sz w:val="24"/>
                <w:szCs w:val="24"/>
              </w:rPr>
              <w:t xml:space="preserve">( </w:t>
            </w:r>
            <w:proofErr w:type="spellStart"/>
            <w:r w:rsidR="00DF2797" w:rsidRPr="00D64FA5">
              <w:rPr>
                <w:rFonts w:ascii="Times New Roman" w:hAnsi="Times New Roman" w:cs="Times New Roman"/>
                <w:color w:val="000000" w:themeColor="text1"/>
                <w:sz w:val="24"/>
                <w:szCs w:val="24"/>
              </w:rPr>
              <w:t>липтосом</w:t>
            </w:r>
            <w:proofErr w:type="spellEnd"/>
            <w:r w:rsidR="00DF2797" w:rsidRPr="00D64FA5">
              <w:rPr>
                <w:rFonts w:ascii="Times New Roman" w:hAnsi="Times New Roman" w:cs="Times New Roman"/>
                <w:color w:val="000000" w:themeColor="text1"/>
                <w:sz w:val="24"/>
                <w:szCs w:val="24"/>
              </w:rPr>
              <w:t xml:space="preserve">, атлет, пикник). Понятие о </w:t>
            </w:r>
            <w:proofErr w:type="spellStart"/>
            <w:r w:rsidR="00DF2797" w:rsidRPr="00D64FA5">
              <w:rPr>
                <w:rFonts w:ascii="Times New Roman" w:hAnsi="Times New Roman" w:cs="Times New Roman"/>
                <w:color w:val="000000" w:themeColor="text1"/>
                <w:sz w:val="24"/>
                <w:szCs w:val="24"/>
              </w:rPr>
              <w:t>сомотипах</w:t>
            </w:r>
            <w:proofErr w:type="spellEnd"/>
            <w:r w:rsidR="00DF2797" w:rsidRPr="00D64FA5">
              <w:rPr>
                <w:rFonts w:ascii="Times New Roman" w:hAnsi="Times New Roman" w:cs="Times New Roman"/>
                <w:color w:val="000000" w:themeColor="text1"/>
                <w:sz w:val="24"/>
                <w:szCs w:val="24"/>
              </w:rPr>
              <w:t xml:space="preserve"> и применение в косметологии.</w:t>
            </w:r>
          </w:p>
        </w:tc>
        <w:tc>
          <w:tcPr>
            <w:tcW w:w="539" w:type="pct"/>
            <w:shd w:val="clear" w:color="auto" w:fill="auto"/>
            <w:vAlign w:val="center"/>
          </w:tcPr>
          <w:p w14:paraId="7A67A513" w14:textId="45BD2C25" w:rsidR="00DF2797" w:rsidRPr="00D64FA5" w:rsidRDefault="00CC7CC1" w:rsidP="0083009A">
            <w:pPr>
              <w:jc w:val="cente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2</w:t>
            </w:r>
          </w:p>
        </w:tc>
        <w:tc>
          <w:tcPr>
            <w:tcW w:w="614" w:type="pct"/>
            <w:vMerge/>
          </w:tcPr>
          <w:p w14:paraId="7534D4E4" w14:textId="77777777" w:rsidR="00DF2797" w:rsidRPr="00D64FA5" w:rsidRDefault="00DF2797" w:rsidP="0083009A">
            <w:pPr>
              <w:rPr>
                <w:rFonts w:ascii="Times New Roman" w:hAnsi="Times New Roman" w:cs="Times New Roman"/>
                <w:b/>
                <w:color w:val="000000" w:themeColor="text1"/>
                <w:sz w:val="24"/>
                <w:szCs w:val="24"/>
              </w:rPr>
            </w:pPr>
          </w:p>
        </w:tc>
      </w:tr>
      <w:tr w:rsidR="00D64FA5" w:rsidRPr="00D64FA5" w14:paraId="543AFD85" w14:textId="77777777" w:rsidTr="0057660A">
        <w:trPr>
          <w:trHeight w:val="20"/>
        </w:trPr>
        <w:tc>
          <w:tcPr>
            <w:tcW w:w="846" w:type="pct"/>
            <w:vMerge w:val="restart"/>
          </w:tcPr>
          <w:p w14:paraId="22184F35" w14:textId="77777777" w:rsidR="00DF2797" w:rsidRDefault="00DF2797" w:rsidP="0083009A">
            <w:pPr>
              <w:rPr>
                <w:rFonts w:ascii="Times New Roman" w:hAnsi="Times New Roman" w:cs="Times New Roman"/>
                <w:i/>
                <w:color w:val="000000" w:themeColor="text1"/>
                <w:sz w:val="24"/>
                <w:szCs w:val="24"/>
              </w:rPr>
            </w:pPr>
            <w:r w:rsidRPr="00D64FA5">
              <w:rPr>
                <w:rFonts w:ascii="Times New Roman" w:hAnsi="Times New Roman" w:cs="Times New Roman"/>
                <w:b/>
                <w:bCs/>
                <w:i/>
                <w:color w:val="000000" w:themeColor="text1"/>
                <w:sz w:val="24"/>
                <w:szCs w:val="24"/>
              </w:rPr>
              <w:t>Тема 3.</w:t>
            </w:r>
            <w:r w:rsidRPr="00D64FA5">
              <w:rPr>
                <w:rFonts w:ascii="Times New Roman" w:hAnsi="Times New Roman" w:cs="Times New Roman"/>
                <w:b/>
                <w:i/>
                <w:color w:val="000000" w:themeColor="text1"/>
                <w:sz w:val="24"/>
                <w:szCs w:val="24"/>
              </w:rPr>
              <w:t xml:space="preserve">2 </w:t>
            </w:r>
            <w:r w:rsidRPr="00D64FA5">
              <w:rPr>
                <w:rFonts w:ascii="Times New Roman" w:hAnsi="Times New Roman" w:cs="Times New Roman"/>
                <w:i/>
                <w:color w:val="000000" w:themeColor="text1"/>
                <w:sz w:val="24"/>
                <w:szCs w:val="24"/>
              </w:rPr>
              <w:t>Пропорции головы.</w:t>
            </w:r>
          </w:p>
          <w:p w14:paraId="7F91AD15" w14:textId="02020221" w:rsidR="005B2B19" w:rsidRPr="00D64FA5" w:rsidRDefault="005B2B19" w:rsidP="0083009A">
            <w:pPr>
              <w:rPr>
                <w:rFonts w:ascii="Times New Roman" w:hAnsi="Times New Roman" w:cs="Times New Roman"/>
                <w:i/>
                <w:color w:val="000000" w:themeColor="text1"/>
                <w:sz w:val="24"/>
                <w:szCs w:val="24"/>
              </w:rPr>
            </w:pPr>
          </w:p>
        </w:tc>
        <w:tc>
          <w:tcPr>
            <w:tcW w:w="3001" w:type="pct"/>
          </w:tcPr>
          <w:p w14:paraId="12AA0AF9" w14:textId="0C0F9627" w:rsidR="00DF2797" w:rsidRPr="00D64FA5" w:rsidRDefault="00DF2797" w:rsidP="00DF2797">
            <w:pPr>
              <w:rPr>
                <w:rFonts w:ascii="Times New Roman" w:hAnsi="Times New Roman" w:cs="Times New Roman"/>
                <w:b/>
                <w:bCs/>
                <w:color w:val="000000" w:themeColor="text1"/>
                <w:sz w:val="24"/>
                <w:szCs w:val="24"/>
              </w:rPr>
            </w:pPr>
            <w:r w:rsidRPr="00D64FA5">
              <w:rPr>
                <w:rFonts w:ascii="Times New Roman" w:hAnsi="Times New Roman" w:cs="Times New Roman"/>
                <w:b/>
                <w:bCs/>
                <w:color w:val="000000" w:themeColor="text1"/>
                <w:sz w:val="24"/>
                <w:szCs w:val="24"/>
              </w:rPr>
              <w:t xml:space="preserve">Содержание </w:t>
            </w:r>
          </w:p>
        </w:tc>
        <w:tc>
          <w:tcPr>
            <w:tcW w:w="539" w:type="pct"/>
            <w:shd w:val="clear" w:color="auto" w:fill="auto"/>
            <w:vAlign w:val="center"/>
          </w:tcPr>
          <w:p w14:paraId="2073AE2D" w14:textId="24343654" w:rsidR="00DF2797" w:rsidRPr="00D64FA5" w:rsidRDefault="00AD2A76" w:rsidP="0083009A">
            <w:pPr>
              <w:jc w:val="center"/>
              <w:rPr>
                <w:rFonts w:ascii="Times New Roman" w:hAnsi="Times New Roman" w:cs="Times New Roman"/>
                <w:b/>
                <w:color w:val="000000" w:themeColor="text1"/>
                <w:sz w:val="24"/>
                <w:szCs w:val="24"/>
              </w:rPr>
            </w:pPr>
            <w:r w:rsidRPr="00D64FA5">
              <w:rPr>
                <w:rFonts w:ascii="Times New Roman" w:hAnsi="Times New Roman" w:cs="Times New Roman"/>
                <w:b/>
                <w:color w:val="000000" w:themeColor="text1"/>
                <w:sz w:val="24"/>
                <w:szCs w:val="24"/>
              </w:rPr>
              <w:t>4</w:t>
            </w:r>
          </w:p>
          <w:p w14:paraId="10EDC546" w14:textId="30605E18" w:rsidR="00DF2797" w:rsidRPr="00D64FA5" w:rsidRDefault="0057660A" w:rsidP="0083009A">
            <w:pPr>
              <w:jc w:val="center"/>
              <w:rPr>
                <w:rFonts w:ascii="Times New Roman" w:hAnsi="Times New Roman" w:cs="Times New Roman"/>
                <w:bCs/>
                <w:color w:val="000000" w:themeColor="text1"/>
                <w:sz w:val="24"/>
                <w:szCs w:val="24"/>
              </w:rPr>
            </w:pPr>
            <w:r w:rsidRPr="00D64FA5">
              <w:rPr>
                <w:rFonts w:ascii="Times New Roman" w:hAnsi="Times New Roman" w:cs="Times New Roman"/>
                <w:color w:val="000000" w:themeColor="text1"/>
                <w:sz w:val="24"/>
                <w:szCs w:val="24"/>
              </w:rPr>
              <w:t>0</w:t>
            </w:r>
            <w:r w:rsidR="00AD2A76" w:rsidRPr="00D64FA5">
              <w:rPr>
                <w:rFonts w:ascii="Times New Roman" w:hAnsi="Times New Roman" w:cs="Times New Roman"/>
                <w:color w:val="000000" w:themeColor="text1"/>
                <w:sz w:val="24"/>
                <w:szCs w:val="24"/>
              </w:rPr>
              <w:t>/4</w:t>
            </w:r>
            <w:r w:rsidR="00DF2797" w:rsidRPr="00D64FA5">
              <w:rPr>
                <w:rFonts w:ascii="Times New Roman" w:hAnsi="Times New Roman" w:cs="Times New Roman"/>
                <w:color w:val="000000" w:themeColor="text1"/>
                <w:sz w:val="24"/>
                <w:szCs w:val="24"/>
              </w:rPr>
              <w:t>/0</w:t>
            </w:r>
          </w:p>
        </w:tc>
        <w:tc>
          <w:tcPr>
            <w:tcW w:w="614" w:type="pct"/>
            <w:vMerge w:val="restart"/>
          </w:tcPr>
          <w:p w14:paraId="0CB5C881" w14:textId="77777777" w:rsidR="00DF2797" w:rsidRPr="00D64FA5" w:rsidRDefault="00DF2797" w:rsidP="0083009A">
            <w:pP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ПК 1.3</w:t>
            </w:r>
          </w:p>
          <w:p w14:paraId="34D9A793" w14:textId="77777777" w:rsidR="00DF2797" w:rsidRPr="00D64FA5" w:rsidRDefault="00DF2797" w:rsidP="0083009A">
            <w:pP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ПК 2.3</w:t>
            </w:r>
          </w:p>
        </w:tc>
      </w:tr>
      <w:tr w:rsidR="00D64FA5" w:rsidRPr="00D64FA5" w14:paraId="190F873B" w14:textId="77777777" w:rsidTr="0057660A">
        <w:trPr>
          <w:trHeight w:val="20"/>
        </w:trPr>
        <w:tc>
          <w:tcPr>
            <w:tcW w:w="846" w:type="pct"/>
            <w:vMerge/>
          </w:tcPr>
          <w:p w14:paraId="16F1C5D7" w14:textId="77777777" w:rsidR="0057660A" w:rsidRPr="00D64FA5" w:rsidRDefault="0057660A" w:rsidP="0083009A">
            <w:pPr>
              <w:rPr>
                <w:rFonts w:ascii="Times New Roman" w:hAnsi="Times New Roman" w:cs="Times New Roman"/>
                <w:b/>
                <w:bCs/>
                <w:i/>
                <w:color w:val="000000" w:themeColor="text1"/>
                <w:sz w:val="24"/>
                <w:szCs w:val="24"/>
              </w:rPr>
            </w:pPr>
          </w:p>
        </w:tc>
        <w:tc>
          <w:tcPr>
            <w:tcW w:w="3001" w:type="pct"/>
          </w:tcPr>
          <w:p w14:paraId="543F9010" w14:textId="71BB6AF4" w:rsidR="0057660A" w:rsidRPr="00D64FA5" w:rsidRDefault="0057660A" w:rsidP="00DF2797">
            <w:pPr>
              <w:rPr>
                <w:rFonts w:ascii="Times New Roman" w:hAnsi="Times New Roman" w:cs="Times New Roman"/>
                <w:b/>
                <w:bCs/>
                <w:color w:val="000000" w:themeColor="text1"/>
                <w:sz w:val="24"/>
                <w:szCs w:val="24"/>
              </w:rPr>
            </w:pPr>
            <w:r w:rsidRPr="00D64FA5">
              <w:rPr>
                <w:rFonts w:ascii="Times New Roman" w:hAnsi="Times New Roman" w:cs="Times New Roman"/>
                <w:b/>
                <w:color w:val="000000" w:themeColor="text1"/>
                <w:sz w:val="24"/>
                <w:szCs w:val="24"/>
              </w:rPr>
              <w:t>В том числе практических и лабораторных занятий</w:t>
            </w:r>
          </w:p>
        </w:tc>
        <w:tc>
          <w:tcPr>
            <w:tcW w:w="539" w:type="pct"/>
            <w:shd w:val="clear" w:color="auto" w:fill="auto"/>
            <w:vAlign w:val="center"/>
          </w:tcPr>
          <w:p w14:paraId="2586902E" w14:textId="77777777" w:rsidR="0057660A" w:rsidRPr="00D64FA5" w:rsidRDefault="0057660A" w:rsidP="0083009A">
            <w:pPr>
              <w:jc w:val="center"/>
              <w:rPr>
                <w:rFonts w:ascii="Times New Roman" w:hAnsi="Times New Roman" w:cs="Times New Roman"/>
                <w:b/>
                <w:color w:val="000000" w:themeColor="text1"/>
                <w:sz w:val="24"/>
                <w:szCs w:val="24"/>
              </w:rPr>
            </w:pPr>
          </w:p>
        </w:tc>
        <w:tc>
          <w:tcPr>
            <w:tcW w:w="614" w:type="pct"/>
            <w:vMerge/>
          </w:tcPr>
          <w:p w14:paraId="3655EA6F" w14:textId="77777777" w:rsidR="0057660A" w:rsidRPr="00D64FA5" w:rsidRDefault="0057660A" w:rsidP="0083009A">
            <w:pPr>
              <w:rPr>
                <w:rFonts w:ascii="Times New Roman" w:hAnsi="Times New Roman" w:cs="Times New Roman"/>
                <w:bCs/>
                <w:color w:val="000000" w:themeColor="text1"/>
                <w:sz w:val="24"/>
                <w:szCs w:val="24"/>
              </w:rPr>
            </w:pPr>
          </w:p>
        </w:tc>
      </w:tr>
      <w:tr w:rsidR="00D64FA5" w:rsidRPr="00D64FA5" w14:paraId="1A7F92D6" w14:textId="77777777" w:rsidTr="0057660A">
        <w:trPr>
          <w:trHeight w:val="20"/>
        </w:trPr>
        <w:tc>
          <w:tcPr>
            <w:tcW w:w="846" w:type="pct"/>
            <w:vMerge/>
            <w:vAlign w:val="center"/>
          </w:tcPr>
          <w:p w14:paraId="761CB247" w14:textId="77777777" w:rsidR="00DF2797" w:rsidRPr="00D64FA5" w:rsidRDefault="00DF2797" w:rsidP="0083009A">
            <w:pPr>
              <w:rPr>
                <w:rFonts w:ascii="Times New Roman" w:hAnsi="Times New Roman" w:cs="Times New Roman"/>
                <w:color w:val="000000" w:themeColor="text1"/>
                <w:sz w:val="24"/>
                <w:szCs w:val="24"/>
              </w:rPr>
            </w:pPr>
          </w:p>
        </w:tc>
        <w:tc>
          <w:tcPr>
            <w:tcW w:w="3001" w:type="pct"/>
          </w:tcPr>
          <w:p w14:paraId="27203CF6" w14:textId="77777777" w:rsidR="0057660A" w:rsidRPr="00D64FA5" w:rsidRDefault="00DF2797" w:rsidP="0057660A">
            <w:pPr>
              <w:pStyle w:val="a4"/>
              <w:numPr>
                <w:ilvl w:val="0"/>
                <w:numId w:val="19"/>
              </w:numPr>
              <w:rPr>
                <w:rFonts w:ascii="Times New Roman" w:hAnsi="Times New Roman" w:cs="Times New Roman"/>
                <w:b/>
                <w:bCs/>
                <w:color w:val="000000" w:themeColor="text1"/>
                <w:sz w:val="24"/>
                <w:szCs w:val="24"/>
              </w:rPr>
            </w:pPr>
            <w:r w:rsidRPr="00D64FA5">
              <w:rPr>
                <w:rFonts w:ascii="Times New Roman" w:hAnsi="Times New Roman" w:cs="Times New Roman"/>
                <w:color w:val="000000" w:themeColor="text1"/>
                <w:sz w:val="24"/>
                <w:szCs w:val="24"/>
              </w:rPr>
              <w:t>Пропорции головы и лица.</w:t>
            </w:r>
          </w:p>
          <w:p w14:paraId="45F03B43" w14:textId="58BF17B7" w:rsidR="00DF2797" w:rsidRPr="00D64FA5" w:rsidRDefault="00DF2797" w:rsidP="00AD2A76">
            <w:pPr>
              <w:pStyle w:val="a4"/>
              <w:numPr>
                <w:ilvl w:val="0"/>
                <w:numId w:val="19"/>
              </w:numPr>
              <w:rPr>
                <w:rFonts w:ascii="Times New Roman" w:hAnsi="Times New Roman" w:cs="Times New Roman"/>
                <w:b/>
                <w:bCs/>
                <w:color w:val="000000" w:themeColor="text1"/>
                <w:sz w:val="24"/>
                <w:szCs w:val="24"/>
              </w:rPr>
            </w:pPr>
            <w:r w:rsidRPr="00D64FA5">
              <w:rPr>
                <w:rFonts w:ascii="Times New Roman" w:hAnsi="Times New Roman" w:cs="Times New Roman"/>
                <w:color w:val="000000" w:themeColor="text1"/>
                <w:sz w:val="24"/>
                <w:szCs w:val="24"/>
              </w:rPr>
              <w:t>Элементы влияющие на пропорции: переносица, лицевой профильный угол (</w:t>
            </w:r>
            <w:proofErr w:type="spellStart"/>
            <w:r w:rsidRPr="00D64FA5">
              <w:rPr>
                <w:rFonts w:ascii="Times New Roman" w:hAnsi="Times New Roman" w:cs="Times New Roman"/>
                <w:color w:val="000000" w:themeColor="text1"/>
                <w:sz w:val="24"/>
                <w:szCs w:val="24"/>
              </w:rPr>
              <w:t>ортогнатие</w:t>
            </w:r>
            <w:proofErr w:type="spellEnd"/>
            <w:r w:rsidRPr="00D64FA5">
              <w:rPr>
                <w:rFonts w:ascii="Times New Roman" w:hAnsi="Times New Roman" w:cs="Times New Roman"/>
                <w:color w:val="000000" w:themeColor="text1"/>
                <w:sz w:val="24"/>
                <w:szCs w:val="24"/>
              </w:rPr>
              <w:t xml:space="preserve">, </w:t>
            </w:r>
            <w:proofErr w:type="spellStart"/>
            <w:r w:rsidRPr="00D64FA5">
              <w:rPr>
                <w:rFonts w:ascii="Times New Roman" w:hAnsi="Times New Roman" w:cs="Times New Roman"/>
                <w:color w:val="000000" w:themeColor="text1"/>
                <w:sz w:val="24"/>
                <w:szCs w:val="24"/>
              </w:rPr>
              <w:t>прогнатие</w:t>
            </w:r>
            <w:proofErr w:type="spellEnd"/>
            <w:r w:rsidRPr="00D64FA5">
              <w:rPr>
                <w:rFonts w:ascii="Times New Roman" w:hAnsi="Times New Roman" w:cs="Times New Roman"/>
                <w:color w:val="000000" w:themeColor="text1"/>
                <w:sz w:val="24"/>
                <w:szCs w:val="24"/>
              </w:rPr>
              <w:t>, средний), высота и ширина лица ( среднее, широкое, узкое), средние данные пропорций лица.</w:t>
            </w:r>
          </w:p>
        </w:tc>
        <w:tc>
          <w:tcPr>
            <w:tcW w:w="539" w:type="pct"/>
            <w:shd w:val="clear" w:color="auto" w:fill="auto"/>
            <w:vAlign w:val="center"/>
          </w:tcPr>
          <w:p w14:paraId="2C1E61B7" w14:textId="30CFB0AD" w:rsidR="00DF2797" w:rsidRPr="00D64FA5" w:rsidRDefault="00AD2A76" w:rsidP="0083009A">
            <w:pPr>
              <w:jc w:val="cente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4</w:t>
            </w:r>
          </w:p>
        </w:tc>
        <w:tc>
          <w:tcPr>
            <w:tcW w:w="614" w:type="pct"/>
            <w:vMerge/>
          </w:tcPr>
          <w:p w14:paraId="2497844C" w14:textId="77777777" w:rsidR="00DF2797" w:rsidRPr="00D64FA5" w:rsidRDefault="00DF2797" w:rsidP="0083009A">
            <w:pPr>
              <w:rPr>
                <w:rFonts w:ascii="Times New Roman" w:hAnsi="Times New Roman" w:cs="Times New Roman"/>
                <w:b/>
                <w:color w:val="000000" w:themeColor="text1"/>
                <w:sz w:val="24"/>
                <w:szCs w:val="24"/>
              </w:rPr>
            </w:pPr>
          </w:p>
        </w:tc>
      </w:tr>
      <w:tr w:rsidR="00D64FA5" w:rsidRPr="00D64FA5" w14:paraId="30CB69A7" w14:textId="77777777" w:rsidTr="0057660A">
        <w:trPr>
          <w:trHeight w:val="20"/>
        </w:trPr>
        <w:tc>
          <w:tcPr>
            <w:tcW w:w="846" w:type="pct"/>
            <w:vMerge w:val="restart"/>
          </w:tcPr>
          <w:p w14:paraId="2B30EED7" w14:textId="77777777" w:rsidR="00DF2797" w:rsidRPr="00D64FA5" w:rsidRDefault="00DF2797" w:rsidP="0083009A">
            <w:pPr>
              <w:rPr>
                <w:rFonts w:ascii="Times New Roman" w:hAnsi="Times New Roman" w:cs="Times New Roman"/>
                <w:b/>
                <w:color w:val="000000" w:themeColor="text1"/>
                <w:sz w:val="24"/>
                <w:szCs w:val="24"/>
              </w:rPr>
            </w:pPr>
            <w:r w:rsidRPr="00D64FA5">
              <w:rPr>
                <w:rFonts w:ascii="Times New Roman" w:hAnsi="Times New Roman" w:cs="Times New Roman"/>
                <w:b/>
                <w:bCs/>
                <w:color w:val="000000" w:themeColor="text1"/>
                <w:sz w:val="24"/>
                <w:szCs w:val="24"/>
              </w:rPr>
              <w:t xml:space="preserve">Тема </w:t>
            </w:r>
            <w:r w:rsidRPr="00D64FA5">
              <w:rPr>
                <w:rFonts w:ascii="Times New Roman" w:hAnsi="Times New Roman" w:cs="Times New Roman"/>
                <w:b/>
                <w:color w:val="000000" w:themeColor="text1"/>
                <w:sz w:val="24"/>
                <w:szCs w:val="24"/>
              </w:rPr>
              <w:t>3.3</w:t>
            </w:r>
          </w:p>
          <w:p w14:paraId="0F477272" w14:textId="77777777" w:rsidR="00DF2797" w:rsidRPr="00D64FA5" w:rsidRDefault="00DF2797" w:rsidP="0083009A">
            <w:pPr>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 xml:space="preserve"> Основы антропологии. </w:t>
            </w:r>
            <w:r w:rsidRPr="00D64FA5">
              <w:rPr>
                <w:rFonts w:ascii="Times New Roman" w:hAnsi="Times New Roman" w:cs="Times New Roman"/>
                <w:color w:val="000000" w:themeColor="text1"/>
                <w:sz w:val="24"/>
                <w:szCs w:val="24"/>
              </w:rPr>
              <w:lastRenderedPageBreak/>
              <w:t>Коррекция пропорций внешности. Модульная сетка.</w:t>
            </w:r>
          </w:p>
          <w:p w14:paraId="42FE25B4" w14:textId="77777777" w:rsidR="00DF2797" w:rsidRPr="00D64FA5" w:rsidRDefault="00DF2797" w:rsidP="0083009A">
            <w:pPr>
              <w:rPr>
                <w:rFonts w:ascii="Times New Roman" w:hAnsi="Times New Roman" w:cs="Times New Roman"/>
                <w:b/>
                <w:bCs/>
                <w:color w:val="000000" w:themeColor="text1"/>
                <w:sz w:val="24"/>
                <w:szCs w:val="24"/>
              </w:rPr>
            </w:pPr>
          </w:p>
        </w:tc>
        <w:tc>
          <w:tcPr>
            <w:tcW w:w="3001" w:type="pct"/>
          </w:tcPr>
          <w:p w14:paraId="2AF93D43" w14:textId="4D000E4A" w:rsidR="00DF2797" w:rsidRPr="00D64FA5" w:rsidRDefault="00DF2797" w:rsidP="00DF2797">
            <w:pPr>
              <w:rPr>
                <w:rFonts w:ascii="Times New Roman" w:hAnsi="Times New Roman" w:cs="Times New Roman"/>
                <w:b/>
                <w:bCs/>
                <w:color w:val="000000" w:themeColor="text1"/>
                <w:sz w:val="24"/>
                <w:szCs w:val="24"/>
              </w:rPr>
            </w:pPr>
            <w:r w:rsidRPr="00D64FA5">
              <w:rPr>
                <w:rFonts w:ascii="Times New Roman" w:hAnsi="Times New Roman" w:cs="Times New Roman"/>
                <w:b/>
                <w:bCs/>
                <w:color w:val="000000" w:themeColor="text1"/>
                <w:sz w:val="24"/>
                <w:szCs w:val="24"/>
              </w:rPr>
              <w:lastRenderedPageBreak/>
              <w:t xml:space="preserve">Содержание </w:t>
            </w:r>
          </w:p>
        </w:tc>
        <w:tc>
          <w:tcPr>
            <w:tcW w:w="539" w:type="pct"/>
            <w:shd w:val="clear" w:color="auto" w:fill="auto"/>
            <w:vAlign w:val="center"/>
          </w:tcPr>
          <w:p w14:paraId="36B00922" w14:textId="4B1DA73F" w:rsidR="00DF2797" w:rsidRPr="00D64FA5" w:rsidRDefault="00CC7CC1" w:rsidP="0083009A">
            <w:pPr>
              <w:jc w:val="center"/>
              <w:rPr>
                <w:rFonts w:ascii="Times New Roman" w:hAnsi="Times New Roman" w:cs="Times New Roman"/>
                <w:b/>
                <w:color w:val="000000" w:themeColor="text1"/>
                <w:sz w:val="24"/>
                <w:szCs w:val="24"/>
              </w:rPr>
            </w:pPr>
            <w:r w:rsidRPr="00D64FA5">
              <w:rPr>
                <w:rFonts w:ascii="Times New Roman" w:hAnsi="Times New Roman" w:cs="Times New Roman"/>
                <w:b/>
                <w:color w:val="000000" w:themeColor="text1"/>
                <w:sz w:val="24"/>
                <w:szCs w:val="24"/>
              </w:rPr>
              <w:t>4</w:t>
            </w:r>
          </w:p>
          <w:p w14:paraId="1A5B365E" w14:textId="362D9EC2" w:rsidR="00DF2797" w:rsidRPr="00D64FA5" w:rsidRDefault="00CC7CC1" w:rsidP="0083009A">
            <w:pPr>
              <w:jc w:val="center"/>
              <w:rPr>
                <w:rFonts w:ascii="Times New Roman" w:hAnsi="Times New Roman" w:cs="Times New Roman"/>
                <w:bCs/>
                <w:color w:val="000000" w:themeColor="text1"/>
                <w:sz w:val="24"/>
                <w:szCs w:val="24"/>
              </w:rPr>
            </w:pPr>
            <w:r w:rsidRPr="00D64FA5">
              <w:rPr>
                <w:rFonts w:ascii="Times New Roman" w:hAnsi="Times New Roman" w:cs="Times New Roman"/>
                <w:color w:val="000000" w:themeColor="text1"/>
                <w:sz w:val="24"/>
                <w:szCs w:val="24"/>
              </w:rPr>
              <w:t>0/2</w:t>
            </w:r>
            <w:r w:rsidR="00DF2797" w:rsidRPr="00D64FA5">
              <w:rPr>
                <w:rFonts w:ascii="Times New Roman" w:hAnsi="Times New Roman" w:cs="Times New Roman"/>
                <w:color w:val="000000" w:themeColor="text1"/>
                <w:sz w:val="24"/>
                <w:szCs w:val="24"/>
              </w:rPr>
              <w:t>/2</w:t>
            </w:r>
          </w:p>
        </w:tc>
        <w:tc>
          <w:tcPr>
            <w:tcW w:w="614" w:type="pct"/>
            <w:vMerge w:val="restart"/>
          </w:tcPr>
          <w:p w14:paraId="384185E5" w14:textId="77777777" w:rsidR="00DF2797" w:rsidRPr="00D64FA5" w:rsidRDefault="00DF2797" w:rsidP="0083009A">
            <w:pP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ПК 1.3</w:t>
            </w:r>
          </w:p>
          <w:p w14:paraId="44BA828D" w14:textId="77777777" w:rsidR="00DF2797" w:rsidRPr="00D64FA5" w:rsidRDefault="00DF2797" w:rsidP="0083009A">
            <w:pP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ПК 2.3</w:t>
            </w:r>
          </w:p>
        </w:tc>
      </w:tr>
      <w:tr w:rsidR="00D64FA5" w:rsidRPr="00D64FA5" w14:paraId="43BE486A" w14:textId="77777777" w:rsidTr="0057660A">
        <w:trPr>
          <w:trHeight w:val="20"/>
        </w:trPr>
        <w:tc>
          <w:tcPr>
            <w:tcW w:w="846" w:type="pct"/>
            <w:vMerge/>
          </w:tcPr>
          <w:p w14:paraId="214E423F" w14:textId="77777777" w:rsidR="0057660A" w:rsidRPr="00D64FA5" w:rsidRDefault="0057660A" w:rsidP="0083009A">
            <w:pPr>
              <w:rPr>
                <w:rFonts w:ascii="Times New Roman" w:hAnsi="Times New Roman" w:cs="Times New Roman"/>
                <w:b/>
                <w:bCs/>
                <w:color w:val="000000" w:themeColor="text1"/>
                <w:sz w:val="24"/>
                <w:szCs w:val="24"/>
              </w:rPr>
            </w:pPr>
          </w:p>
        </w:tc>
        <w:tc>
          <w:tcPr>
            <w:tcW w:w="3001" w:type="pct"/>
          </w:tcPr>
          <w:p w14:paraId="52502914" w14:textId="7139E57D" w:rsidR="0057660A" w:rsidRPr="00D64FA5" w:rsidRDefault="0057660A" w:rsidP="00DF2797">
            <w:pPr>
              <w:rPr>
                <w:rFonts w:ascii="Times New Roman" w:hAnsi="Times New Roman" w:cs="Times New Roman"/>
                <w:b/>
                <w:bCs/>
                <w:color w:val="000000" w:themeColor="text1"/>
                <w:sz w:val="24"/>
                <w:szCs w:val="24"/>
              </w:rPr>
            </w:pPr>
            <w:r w:rsidRPr="00D64FA5">
              <w:rPr>
                <w:rFonts w:ascii="Times New Roman" w:hAnsi="Times New Roman" w:cs="Times New Roman"/>
                <w:b/>
                <w:color w:val="000000" w:themeColor="text1"/>
                <w:sz w:val="24"/>
                <w:szCs w:val="24"/>
              </w:rPr>
              <w:t>В том числе практических и лабораторных занятий</w:t>
            </w:r>
          </w:p>
        </w:tc>
        <w:tc>
          <w:tcPr>
            <w:tcW w:w="539" w:type="pct"/>
            <w:shd w:val="clear" w:color="auto" w:fill="auto"/>
            <w:vAlign w:val="center"/>
          </w:tcPr>
          <w:p w14:paraId="6844B4F6" w14:textId="77777777" w:rsidR="0057660A" w:rsidRPr="00D64FA5" w:rsidRDefault="0057660A" w:rsidP="0083009A">
            <w:pPr>
              <w:jc w:val="center"/>
              <w:rPr>
                <w:rFonts w:ascii="Times New Roman" w:hAnsi="Times New Roman" w:cs="Times New Roman"/>
                <w:b/>
                <w:color w:val="000000" w:themeColor="text1"/>
                <w:sz w:val="24"/>
                <w:szCs w:val="24"/>
              </w:rPr>
            </w:pPr>
          </w:p>
        </w:tc>
        <w:tc>
          <w:tcPr>
            <w:tcW w:w="614" w:type="pct"/>
            <w:vMerge/>
          </w:tcPr>
          <w:p w14:paraId="2EDF3342" w14:textId="77777777" w:rsidR="0057660A" w:rsidRPr="00D64FA5" w:rsidRDefault="0057660A" w:rsidP="0083009A">
            <w:pPr>
              <w:rPr>
                <w:rFonts w:ascii="Times New Roman" w:hAnsi="Times New Roman" w:cs="Times New Roman"/>
                <w:bCs/>
                <w:color w:val="000000" w:themeColor="text1"/>
                <w:sz w:val="24"/>
                <w:szCs w:val="24"/>
              </w:rPr>
            </w:pPr>
          </w:p>
        </w:tc>
      </w:tr>
      <w:tr w:rsidR="00D64FA5" w:rsidRPr="00D64FA5" w14:paraId="707D20CE" w14:textId="77777777" w:rsidTr="0057660A">
        <w:trPr>
          <w:trHeight w:val="1425"/>
        </w:trPr>
        <w:tc>
          <w:tcPr>
            <w:tcW w:w="846" w:type="pct"/>
            <w:vMerge/>
            <w:vAlign w:val="center"/>
          </w:tcPr>
          <w:p w14:paraId="06A0FDF1" w14:textId="77777777" w:rsidR="00DF2797" w:rsidRPr="00D64FA5" w:rsidRDefault="00DF2797" w:rsidP="0083009A">
            <w:pPr>
              <w:rPr>
                <w:rFonts w:ascii="Times New Roman" w:hAnsi="Times New Roman" w:cs="Times New Roman"/>
                <w:b/>
                <w:bCs/>
                <w:color w:val="000000" w:themeColor="text1"/>
                <w:sz w:val="24"/>
                <w:szCs w:val="24"/>
              </w:rPr>
            </w:pPr>
          </w:p>
        </w:tc>
        <w:tc>
          <w:tcPr>
            <w:tcW w:w="3001" w:type="pct"/>
          </w:tcPr>
          <w:p w14:paraId="09116891" w14:textId="77777777" w:rsidR="00CC7CC1" w:rsidRPr="00D64FA5" w:rsidRDefault="00DF2797" w:rsidP="00CC7CC1">
            <w:pPr>
              <w:pStyle w:val="a4"/>
              <w:numPr>
                <w:ilvl w:val="0"/>
                <w:numId w:val="19"/>
              </w:numPr>
              <w:jc w:val="center"/>
              <w:rPr>
                <w:rFonts w:ascii="Times New Roman" w:hAnsi="Times New Roman" w:cs="Times New Roman"/>
                <w:b/>
                <w:bCs/>
                <w:color w:val="000000" w:themeColor="text1"/>
                <w:sz w:val="24"/>
                <w:szCs w:val="24"/>
              </w:rPr>
            </w:pPr>
            <w:r w:rsidRPr="00D64FA5">
              <w:rPr>
                <w:rFonts w:ascii="Times New Roman" w:hAnsi="Times New Roman" w:cs="Times New Roman"/>
                <w:color w:val="000000" w:themeColor="text1"/>
                <w:sz w:val="24"/>
                <w:szCs w:val="24"/>
              </w:rPr>
              <w:t xml:space="preserve">Понятие антропологии, основные пластические признаки классических рас. </w:t>
            </w:r>
          </w:p>
          <w:p w14:paraId="693ACAF5" w14:textId="7BE54A27" w:rsidR="00DF2797" w:rsidRPr="00D64FA5" w:rsidRDefault="00DF2797" w:rsidP="00CC7CC1">
            <w:pPr>
              <w:pStyle w:val="a4"/>
              <w:rPr>
                <w:rFonts w:ascii="Times New Roman" w:hAnsi="Times New Roman" w:cs="Times New Roman"/>
                <w:b/>
                <w:bCs/>
                <w:color w:val="000000" w:themeColor="text1"/>
                <w:sz w:val="24"/>
                <w:szCs w:val="24"/>
              </w:rPr>
            </w:pPr>
            <w:r w:rsidRPr="00D64FA5">
              <w:rPr>
                <w:rFonts w:ascii="Times New Roman" w:hAnsi="Times New Roman" w:cs="Times New Roman"/>
                <w:color w:val="000000" w:themeColor="text1"/>
                <w:sz w:val="24"/>
                <w:szCs w:val="24"/>
              </w:rPr>
              <w:t>Модульная сетка и крестовина, её использование в построении, основы науки перспективы, основные понятия, использование в рисунке. Коррекция внешности.</w:t>
            </w:r>
          </w:p>
        </w:tc>
        <w:tc>
          <w:tcPr>
            <w:tcW w:w="539" w:type="pct"/>
            <w:shd w:val="clear" w:color="auto" w:fill="auto"/>
            <w:vAlign w:val="center"/>
          </w:tcPr>
          <w:p w14:paraId="0F8912FE" w14:textId="6950A24F" w:rsidR="00DF2797" w:rsidRPr="00D64FA5" w:rsidRDefault="00CC7CC1" w:rsidP="0083009A">
            <w:pPr>
              <w:jc w:val="cente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2</w:t>
            </w:r>
          </w:p>
        </w:tc>
        <w:tc>
          <w:tcPr>
            <w:tcW w:w="614" w:type="pct"/>
            <w:vMerge/>
          </w:tcPr>
          <w:p w14:paraId="18AA42AA" w14:textId="77777777" w:rsidR="00DF2797" w:rsidRPr="00D64FA5" w:rsidRDefault="00DF2797" w:rsidP="0083009A">
            <w:pPr>
              <w:rPr>
                <w:rFonts w:ascii="Times New Roman" w:hAnsi="Times New Roman" w:cs="Times New Roman"/>
                <w:b/>
                <w:color w:val="000000" w:themeColor="text1"/>
                <w:sz w:val="24"/>
                <w:szCs w:val="24"/>
              </w:rPr>
            </w:pPr>
          </w:p>
        </w:tc>
      </w:tr>
      <w:tr w:rsidR="00D64FA5" w:rsidRPr="00D64FA5" w14:paraId="54CADB99" w14:textId="77777777" w:rsidTr="007B7BE5">
        <w:trPr>
          <w:trHeight w:val="480"/>
        </w:trPr>
        <w:tc>
          <w:tcPr>
            <w:tcW w:w="846" w:type="pct"/>
            <w:vMerge/>
            <w:vAlign w:val="center"/>
          </w:tcPr>
          <w:p w14:paraId="0B606258" w14:textId="77777777" w:rsidR="00DF2797" w:rsidRPr="00D64FA5" w:rsidRDefault="00DF2797" w:rsidP="0083009A">
            <w:pPr>
              <w:rPr>
                <w:rFonts w:ascii="Times New Roman" w:hAnsi="Times New Roman" w:cs="Times New Roman"/>
                <w:b/>
                <w:bCs/>
                <w:color w:val="000000" w:themeColor="text1"/>
                <w:sz w:val="24"/>
                <w:szCs w:val="24"/>
              </w:rPr>
            </w:pPr>
          </w:p>
        </w:tc>
        <w:tc>
          <w:tcPr>
            <w:tcW w:w="3001" w:type="pct"/>
          </w:tcPr>
          <w:p w14:paraId="1B159A7A" w14:textId="77777777" w:rsidR="002278F0" w:rsidRPr="00D64FA5" w:rsidRDefault="002278F0" w:rsidP="002278F0">
            <w:pPr>
              <w:rPr>
                <w:rFonts w:ascii="Times New Roman" w:eastAsia="Times New Roman" w:hAnsi="Times New Roman" w:cs="Times New Roman"/>
                <w:b/>
                <w:bCs/>
                <w:color w:val="000000" w:themeColor="text1"/>
                <w:sz w:val="24"/>
                <w:szCs w:val="24"/>
                <w:lang w:eastAsia="ru-RU"/>
              </w:rPr>
            </w:pPr>
            <w:r w:rsidRPr="00D64FA5">
              <w:rPr>
                <w:rFonts w:ascii="Times New Roman" w:eastAsia="Times New Roman" w:hAnsi="Times New Roman" w:cs="Times New Roman"/>
                <w:b/>
                <w:bCs/>
                <w:color w:val="000000" w:themeColor="text1"/>
                <w:sz w:val="24"/>
                <w:szCs w:val="24"/>
                <w:lang w:eastAsia="ru-RU"/>
              </w:rPr>
              <w:t>В том числе самостоятельная работа обучающихся</w:t>
            </w:r>
          </w:p>
          <w:p w14:paraId="0BA985D7" w14:textId="66B7250F" w:rsidR="00DF2797" w:rsidRPr="00D64FA5" w:rsidRDefault="00DF2797" w:rsidP="0083009A">
            <w:pPr>
              <w:rPr>
                <w:rFonts w:ascii="Times New Roman" w:hAnsi="Times New Roman" w:cs="Times New Roman"/>
                <w:color w:val="000000" w:themeColor="text1"/>
                <w:sz w:val="24"/>
                <w:szCs w:val="24"/>
              </w:rPr>
            </w:pPr>
            <w:r w:rsidRPr="00D64FA5">
              <w:rPr>
                <w:rFonts w:ascii="Times New Roman" w:hAnsi="Times New Roman" w:cs="Times New Roman"/>
                <w:b/>
                <w:color w:val="000000" w:themeColor="text1"/>
                <w:sz w:val="24"/>
                <w:szCs w:val="24"/>
              </w:rPr>
              <w:t xml:space="preserve"> </w:t>
            </w:r>
            <w:r w:rsidRPr="00D64FA5">
              <w:rPr>
                <w:rFonts w:ascii="Times New Roman" w:hAnsi="Times New Roman" w:cs="Times New Roman"/>
                <w:color w:val="000000" w:themeColor="text1"/>
                <w:sz w:val="24"/>
                <w:szCs w:val="24"/>
              </w:rPr>
              <w:t>Подготовка презентации по теории возникновения земных рас</w:t>
            </w:r>
          </w:p>
        </w:tc>
        <w:tc>
          <w:tcPr>
            <w:tcW w:w="539" w:type="pct"/>
            <w:shd w:val="clear" w:color="auto" w:fill="auto"/>
            <w:vAlign w:val="center"/>
          </w:tcPr>
          <w:p w14:paraId="0180419B" w14:textId="77777777" w:rsidR="00DF2797" w:rsidRPr="00D64FA5" w:rsidRDefault="00DF2797" w:rsidP="0083009A">
            <w:pPr>
              <w:jc w:val="cente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2</w:t>
            </w:r>
          </w:p>
        </w:tc>
        <w:tc>
          <w:tcPr>
            <w:tcW w:w="614" w:type="pct"/>
            <w:vMerge/>
          </w:tcPr>
          <w:p w14:paraId="30618923" w14:textId="77777777" w:rsidR="00DF2797" w:rsidRPr="00D64FA5" w:rsidRDefault="00DF2797" w:rsidP="0083009A">
            <w:pPr>
              <w:rPr>
                <w:rFonts w:ascii="Times New Roman" w:hAnsi="Times New Roman" w:cs="Times New Roman"/>
                <w:b/>
                <w:color w:val="000000" w:themeColor="text1"/>
                <w:sz w:val="24"/>
                <w:szCs w:val="24"/>
              </w:rPr>
            </w:pPr>
          </w:p>
        </w:tc>
      </w:tr>
      <w:tr w:rsidR="00D64FA5" w:rsidRPr="00D64FA5" w14:paraId="24A9D72F" w14:textId="77777777" w:rsidTr="0057660A">
        <w:trPr>
          <w:trHeight w:val="525"/>
        </w:trPr>
        <w:tc>
          <w:tcPr>
            <w:tcW w:w="846" w:type="pct"/>
            <w:vMerge w:val="restart"/>
          </w:tcPr>
          <w:p w14:paraId="05575138" w14:textId="77777777" w:rsidR="00DF2797" w:rsidRPr="00D64FA5" w:rsidRDefault="00DF2797" w:rsidP="0083009A">
            <w:pPr>
              <w:rPr>
                <w:rFonts w:ascii="Times New Roman" w:hAnsi="Times New Roman" w:cs="Times New Roman"/>
                <w:b/>
                <w:color w:val="000000" w:themeColor="text1"/>
                <w:sz w:val="24"/>
                <w:szCs w:val="24"/>
              </w:rPr>
            </w:pPr>
            <w:r w:rsidRPr="00D64FA5">
              <w:rPr>
                <w:rFonts w:ascii="Times New Roman" w:hAnsi="Times New Roman" w:cs="Times New Roman"/>
                <w:b/>
                <w:color w:val="000000" w:themeColor="text1"/>
                <w:sz w:val="24"/>
                <w:szCs w:val="24"/>
              </w:rPr>
              <w:t>Тема 3.4</w:t>
            </w:r>
          </w:p>
          <w:p w14:paraId="01D377DC" w14:textId="77777777" w:rsidR="00DF2797" w:rsidRPr="00D64FA5" w:rsidRDefault="00DF2797" w:rsidP="0083009A">
            <w:pPr>
              <w:rPr>
                <w:rFonts w:ascii="Times New Roman" w:hAnsi="Times New Roman" w:cs="Times New Roman"/>
                <w:b/>
                <w:bCs/>
                <w:color w:val="000000" w:themeColor="text1"/>
                <w:sz w:val="24"/>
                <w:szCs w:val="24"/>
              </w:rPr>
            </w:pPr>
            <w:r w:rsidRPr="00D64FA5">
              <w:rPr>
                <w:rFonts w:ascii="Times New Roman" w:hAnsi="Times New Roman" w:cs="Times New Roman"/>
                <w:b/>
                <w:color w:val="000000" w:themeColor="text1"/>
                <w:sz w:val="24"/>
                <w:szCs w:val="24"/>
              </w:rPr>
              <w:t xml:space="preserve"> </w:t>
            </w:r>
            <w:r w:rsidRPr="00D64FA5">
              <w:rPr>
                <w:rFonts w:ascii="Times New Roman" w:hAnsi="Times New Roman" w:cs="Times New Roman"/>
                <w:color w:val="000000" w:themeColor="text1"/>
                <w:sz w:val="24"/>
                <w:szCs w:val="24"/>
              </w:rPr>
              <w:t>Понятие о</w:t>
            </w:r>
            <w:r w:rsidRPr="00D64FA5">
              <w:rPr>
                <w:rFonts w:ascii="Times New Roman" w:hAnsi="Times New Roman" w:cs="Times New Roman"/>
                <w:b/>
                <w:color w:val="000000" w:themeColor="text1"/>
                <w:sz w:val="24"/>
                <w:szCs w:val="24"/>
              </w:rPr>
              <w:t xml:space="preserve"> </w:t>
            </w:r>
            <w:r w:rsidRPr="00D64FA5">
              <w:rPr>
                <w:rFonts w:ascii="Times New Roman" w:hAnsi="Times New Roman" w:cs="Times New Roman"/>
                <w:color w:val="000000" w:themeColor="text1"/>
                <w:sz w:val="24"/>
                <w:szCs w:val="24"/>
              </w:rPr>
              <w:t>пластике  образа.</w:t>
            </w:r>
          </w:p>
        </w:tc>
        <w:tc>
          <w:tcPr>
            <w:tcW w:w="3001" w:type="pct"/>
          </w:tcPr>
          <w:p w14:paraId="28A9F456" w14:textId="16310899" w:rsidR="00DF2797" w:rsidRPr="00D64FA5" w:rsidRDefault="00DF2797" w:rsidP="00DF2797">
            <w:pPr>
              <w:rPr>
                <w:rFonts w:ascii="Times New Roman" w:hAnsi="Times New Roman" w:cs="Times New Roman"/>
                <w:b/>
                <w:color w:val="000000" w:themeColor="text1"/>
                <w:sz w:val="24"/>
                <w:szCs w:val="24"/>
              </w:rPr>
            </w:pPr>
            <w:r w:rsidRPr="00D64FA5">
              <w:rPr>
                <w:rFonts w:ascii="Times New Roman" w:hAnsi="Times New Roman" w:cs="Times New Roman"/>
                <w:b/>
                <w:bCs/>
                <w:color w:val="000000" w:themeColor="text1"/>
                <w:sz w:val="24"/>
                <w:szCs w:val="24"/>
              </w:rPr>
              <w:t xml:space="preserve">Содержание </w:t>
            </w:r>
          </w:p>
        </w:tc>
        <w:tc>
          <w:tcPr>
            <w:tcW w:w="539" w:type="pct"/>
            <w:shd w:val="clear" w:color="auto" w:fill="auto"/>
            <w:vAlign w:val="center"/>
          </w:tcPr>
          <w:p w14:paraId="1B0F50AD" w14:textId="63F15A36" w:rsidR="00DF2797" w:rsidRPr="00D64FA5" w:rsidRDefault="00CC7CC1" w:rsidP="0083009A">
            <w:pPr>
              <w:jc w:val="center"/>
              <w:rPr>
                <w:rFonts w:ascii="Times New Roman" w:hAnsi="Times New Roman" w:cs="Times New Roman"/>
                <w:b/>
                <w:bCs/>
                <w:color w:val="000000" w:themeColor="text1"/>
                <w:sz w:val="24"/>
                <w:szCs w:val="24"/>
              </w:rPr>
            </w:pPr>
            <w:r w:rsidRPr="00D64FA5">
              <w:rPr>
                <w:rFonts w:ascii="Times New Roman" w:hAnsi="Times New Roman" w:cs="Times New Roman"/>
                <w:b/>
                <w:bCs/>
                <w:color w:val="000000" w:themeColor="text1"/>
                <w:sz w:val="24"/>
                <w:szCs w:val="24"/>
              </w:rPr>
              <w:t>1</w:t>
            </w:r>
            <w:r w:rsidR="00D96675" w:rsidRPr="00D64FA5">
              <w:rPr>
                <w:rFonts w:ascii="Times New Roman" w:hAnsi="Times New Roman" w:cs="Times New Roman"/>
                <w:b/>
                <w:bCs/>
                <w:color w:val="000000" w:themeColor="text1"/>
                <w:sz w:val="24"/>
                <w:szCs w:val="24"/>
              </w:rPr>
              <w:t>0</w:t>
            </w:r>
          </w:p>
          <w:p w14:paraId="3596C7A1" w14:textId="33BFA1ED" w:rsidR="00DF2797" w:rsidRPr="00D64FA5" w:rsidRDefault="00CC7CC1" w:rsidP="0083009A">
            <w:pPr>
              <w:jc w:val="cente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8</w:t>
            </w:r>
            <w:r w:rsidR="00D96675" w:rsidRPr="00D64FA5">
              <w:rPr>
                <w:rFonts w:ascii="Times New Roman" w:hAnsi="Times New Roman" w:cs="Times New Roman"/>
                <w:bCs/>
                <w:color w:val="000000" w:themeColor="text1"/>
                <w:sz w:val="24"/>
                <w:szCs w:val="24"/>
              </w:rPr>
              <w:t>/2</w:t>
            </w:r>
            <w:r w:rsidR="00DF2797" w:rsidRPr="00D64FA5">
              <w:rPr>
                <w:rFonts w:ascii="Times New Roman" w:hAnsi="Times New Roman" w:cs="Times New Roman"/>
                <w:bCs/>
                <w:color w:val="000000" w:themeColor="text1"/>
                <w:sz w:val="24"/>
                <w:szCs w:val="24"/>
              </w:rPr>
              <w:t>/0</w:t>
            </w:r>
          </w:p>
        </w:tc>
        <w:tc>
          <w:tcPr>
            <w:tcW w:w="614" w:type="pct"/>
            <w:vMerge w:val="restart"/>
          </w:tcPr>
          <w:p w14:paraId="7475299A" w14:textId="77777777" w:rsidR="00DF2797" w:rsidRPr="00D64FA5" w:rsidRDefault="00DF2797" w:rsidP="0083009A">
            <w:pP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ПК 1.3</w:t>
            </w:r>
          </w:p>
          <w:p w14:paraId="4DC9E90A" w14:textId="77777777" w:rsidR="00DF2797" w:rsidRPr="00D64FA5" w:rsidRDefault="00DF2797" w:rsidP="0083009A">
            <w:pP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ПК 2.3</w:t>
            </w:r>
          </w:p>
        </w:tc>
      </w:tr>
      <w:tr w:rsidR="00D64FA5" w:rsidRPr="00D64FA5" w14:paraId="3D512BC9" w14:textId="77777777" w:rsidTr="0057660A">
        <w:trPr>
          <w:trHeight w:val="525"/>
        </w:trPr>
        <w:tc>
          <w:tcPr>
            <w:tcW w:w="846" w:type="pct"/>
            <w:vMerge/>
          </w:tcPr>
          <w:p w14:paraId="6130E797" w14:textId="77777777" w:rsidR="00CC7CC1" w:rsidRPr="00D64FA5" w:rsidRDefault="00CC7CC1" w:rsidP="0083009A">
            <w:pPr>
              <w:rPr>
                <w:rFonts w:ascii="Times New Roman" w:hAnsi="Times New Roman" w:cs="Times New Roman"/>
                <w:b/>
                <w:color w:val="000000" w:themeColor="text1"/>
                <w:sz w:val="24"/>
                <w:szCs w:val="24"/>
              </w:rPr>
            </w:pPr>
          </w:p>
        </w:tc>
        <w:tc>
          <w:tcPr>
            <w:tcW w:w="3001" w:type="pct"/>
          </w:tcPr>
          <w:p w14:paraId="2C3178CE" w14:textId="5B1B94A7" w:rsidR="00CC7CC1" w:rsidRPr="00D64FA5" w:rsidRDefault="00CC7CC1" w:rsidP="00CC7CC1">
            <w:pPr>
              <w:pStyle w:val="a4"/>
              <w:spacing w:after="200" w:line="276" w:lineRule="auto"/>
              <w:rPr>
                <w:rFonts w:ascii="Times New Roman" w:hAnsi="Times New Roman" w:cs="Times New Roman"/>
                <w:color w:val="000000" w:themeColor="text1"/>
                <w:sz w:val="24"/>
                <w:szCs w:val="24"/>
              </w:rPr>
            </w:pPr>
            <w:r w:rsidRPr="00D64FA5">
              <w:rPr>
                <w:rFonts w:ascii="Times New Roman" w:hAnsi="Times New Roman" w:cs="Times New Roman"/>
                <w:b/>
                <w:color w:val="000000" w:themeColor="text1"/>
                <w:sz w:val="24"/>
                <w:szCs w:val="24"/>
              </w:rPr>
              <w:t xml:space="preserve">В том числе практических и лабораторных занятий </w:t>
            </w:r>
          </w:p>
        </w:tc>
        <w:tc>
          <w:tcPr>
            <w:tcW w:w="539" w:type="pct"/>
            <w:shd w:val="clear" w:color="auto" w:fill="auto"/>
            <w:vAlign w:val="center"/>
          </w:tcPr>
          <w:p w14:paraId="00F42E5D" w14:textId="77777777" w:rsidR="00CC7CC1" w:rsidRPr="00D64FA5" w:rsidRDefault="00CC7CC1" w:rsidP="0083009A">
            <w:pPr>
              <w:jc w:val="center"/>
              <w:rPr>
                <w:rFonts w:ascii="Times New Roman" w:hAnsi="Times New Roman" w:cs="Times New Roman"/>
                <w:b/>
                <w:bCs/>
                <w:color w:val="000000" w:themeColor="text1"/>
                <w:sz w:val="24"/>
                <w:szCs w:val="24"/>
              </w:rPr>
            </w:pPr>
          </w:p>
        </w:tc>
        <w:tc>
          <w:tcPr>
            <w:tcW w:w="614" w:type="pct"/>
            <w:vMerge/>
          </w:tcPr>
          <w:p w14:paraId="32A349C0" w14:textId="77777777" w:rsidR="00CC7CC1" w:rsidRPr="00D64FA5" w:rsidRDefault="00CC7CC1" w:rsidP="0083009A">
            <w:pPr>
              <w:rPr>
                <w:rFonts w:ascii="Times New Roman" w:hAnsi="Times New Roman" w:cs="Times New Roman"/>
                <w:bCs/>
                <w:color w:val="000000" w:themeColor="text1"/>
                <w:sz w:val="24"/>
                <w:szCs w:val="24"/>
              </w:rPr>
            </w:pPr>
          </w:p>
        </w:tc>
      </w:tr>
      <w:tr w:rsidR="00D64FA5" w:rsidRPr="00D64FA5" w14:paraId="09FDB38B" w14:textId="77777777" w:rsidTr="0057660A">
        <w:trPr>
          <w:trHeight w:val="525"/>
        </w:trPr>
        <w:tc>
          <w:tcPr>
            <w:tcW w:w="846" w:type="pct"/>
            <w:vMerge/>
            <w:vAlign w:val="center"/>
          </w:tcPr>
          <w:p w14:paraId="22B0E7DD" w14:textId="77777777" w:rsidR="00DF2797" w:rsidRPr="00D64FA5" w:rsidRDefault="00DF2797" w:rsidP="0083009A">
            <w:pPr>
              <w:rPr>
                <w:rFonts w:ascii="Times New Roman" w:hAnsi="Times New Roman" w:cs="Times New Roman"/>
                <w:b/>
                <w:bCs/>
                <w:color w:val="000000" w:themeColor="text1"/>
                <w:sz w:val="24"/>
                <w:szCs w:val="24"/>
              </w:rPr>
            </w:pPr>
          </w:p>
        </w:tc>
        <w:tc>
          <w:tcPr>
            <w:tcW w:w="3001" w:type="pct"/>
          </w:tcPr>
          <w:p w14:paraId="77BBCF31" w14:textId="67EE833A" w:rsidR="00CC7CC1" w:rsidRPr="00D64FA5" w:rsidRDefault="00DF2797" w:rsidP="00D96675">
            <w:pPr>
              <w:pStyle w:val="a4"/>
              <w:numPr>
                <w:ilvl w:val="0"/>
                <w:numId w:val="19"/>
              </w:numPr>
              <w:rPr>
                <w:rFonts w:ascii="Times New Roman" w:hAnsi="Times New Roman" w:cs="Times New Roman"/>
                <w:b/>
                <w:color w:val="000000" w:themeColor="text1"/>
                <w:sz w:val="24"/>
                <w:szCs w:val="24"/>
              </w:rPr>
            </w:pPr>
            <w:r w:rsidRPr="00D64FA5">
              <w:rPr>
                <w:rFonts w:ascii="Times New Roman" w:hAnsi="Times New Roman" w:cs="Times New Roman"/>
                <w:color w:val="000000" w:themeColor="text1"/>
                <w:sz w:val="24"/>
                <w:szCs w:val="24"/>
              </w:rPr>
              <w:t>Понятие о пластике образа. Понятие образа: рек</w:t>
            </w:r>
            <w:r w:rsidR="00CC7CC1" w:rsidRPr="00D64FA5">
              <w:rPr>
                <w:rFonts w:ascii="Times New Roman" w:hAnsi="Times New Roman" w:cs="Times New Roman"/>
                <w:color w:val="000000" w:themeColor="text1"/>
                <w:sz w:val="24"/>
                <w:szCs w:val="24"/>
              </w:rPr>
              <w:t>ламного, индивидуального имиджа.</w:t>
            </w:r>
            <w:r w:rsidRPr="00D64FA5">
              <w:rPr>
                <w:rFonts w:ascii="Times New Roman" w:hAnsi="Times New Roman" w:cs="Times New Roman"/>
                <w:color w:val="000000" w:themeColor="text1"/>
                <w:sz w:val="24"/>
                <w:szCs w:val="24"/>
              </w:rPr>
              <w:t xml:space="preserve"> </w:t>
            </w:r>
            <w:r w:rsidR="00CC7CC1" w:rsidRPr="00D64FA5">
              <w:rPr>
                <w:rFonts w:ascii="Times New Roman" w:hAnsi="Times New Roman" w:cs="Times New Roman"/>
                <w:color w:val="000000" w:themeColor="text1"/>
                <w:sz w:val="24"/>
                <w:szCs w:val="24"/>
              </w:rPr>
              <w:t xml:space="preserve">Понятие образа: </w:t>
            </w:r>
            <w:r w:rsidRPr="00D64FA5">
              <w:rPr>
                <w:rFonts w:ascii="Times New Roman" w:hAnsi="Times New Roman" w:cs="Times New Roman"/>
                <w:color w:val="000000" w:themeColor="text1"/>
                <w:sz w:val="24"/>
                <w:szCs w:val="24"/>
              </w:rPr>
              <w:t>исторического, художественного.</w:t>
            </w:r>
            <w:r w:rsidR="00CC7CC1" w:rsidRPr="00D64FA5">
              <w:rPr>
                <w:rFonts w:ascii="Times New Roman" w:hAnsi="Times New Roman" w:cs="Times New Roman"/>
                <w:color w:val="000000" w:themeColor="text1"/>
                <w:sz w:val="24"/>
                <w:szCs w:val="24"/>
              </w:rPr>
              <w:t xml:space="preserve"> </w:t>
            </w:r>
            <w:r w:rsidR="00CC7CC1" w:rsidRPr="00D64FA5">
              <w:rPr>
                <w:rFonts w:ascii="Times New Roman" w:hAnsi="Times New Roman" w:cs="Times New Roman"/>
                <w:bCs/>
                <w:color w:val="000000" w:themeColor="text1"/>
                <w:sz w:val="24"/>
                <w:szCs w:val="24"/>
              </w:rPr>
              <w:t>Понятие</w:t>
            </w:r>
            <w:r w:rsidR="00CC7CC1" w:rsidRPr="00D64FA5">
              <w:rPr>
                <w:rFonts w:ascii="Times New Roman" w:hAnsi="Times New Roman" w:cs="Times New Roman"/>
                <w:b/>
                <w:bCs/>
                <w:color w:val="000000" w:themeColor="text1"/>
                <w:sz w:val="24"/>
                <w:szCs w:val="24"/>
              </w:rPr>
              <w:t xml:space="preserve"> </w:t>
            </w:r>
            <w:r w:rsidR="00CC7CC1" w:rsidRPr="00D64FA5">
              <w:rPr>
                <w:rFonts w:ascii="Times New Roman" w:hAnsi="Times New Roman" w:cs="Times New Roman"/>
                <w:bCs/>
                <w:color w:val="000000" w:themeColor="text1"/>
                <w:sz w:val="24"/>
                <w:szCs w:val="24"/>
              </w:rPr>
              <w:t>о пропорции головы, понятие об антропологии внешности, понятие о художественном образе.</w:t>
            </w:r>
          </w:p>
        </w:tc>
        <w:tc>
          <w:tcPr>
            <w:tcW w:w="539" w:type="pct"/>
            <w:shd w:val="clear" w:color="auto" w:fill="auto"/>
            <w:vAlign w:val="center"/>
          </w:tcPr>
          <w:p w14:paraId="7B0876B2" w14:textId="180F590B" w:rsidR="00DF2797" w:rsidRPr="00D64FA5" w:rsidRDefault="00D96675" w:rsidP="0083009A">
            <w:pPr>
              <w:jc w:val="center"/>
              <w:rPr>
                <w:rFonts w:ascii="Times New Roman" w:hAnsi="Times New Roman" w:cs="Times New Roman"/>
                <w:bCs/>
                <w:color w:val="000000" w:themeColor="text1"/>
                <w:sz w:val="24"/>
                <w:szCs w:val="24"/>
              </w:rPr>
            </w:pPr>
            <w:r w:rsidRPr="00D64FA5">
              <w:rPr>
                <w:rFonts w:ascii="Times New Roman" w:hAnsi="Times New Roman" w:cs="Times New Roman"/>
                <w:bCs/>
                <w:color w:val="000000" w:themeColor="text1"/>
                <w:sz w:val="24"/>
                <w:szCs w:val="24"/>
              </w:rPr>
              <w:t>2</w:t>
            </w:r>
          </w:p>
        </w:tc>
        <w:tc>
          <w:tcPr>
            <w:tcW w:w="614" w:type="pct"/>
            <w:vMerge/>
          </w:tcPr>
          <w:p w14:paraId="0EBE7A16" w14:textId="77777777" w:rsidR="00DF2797" w:rsidRPr="00D64FA5" w:rsidRDefault="00DF2797" w:rsidP="0083009A">
            <w:pPr>
              <w:rPr>
                <w:rFonts w:ascii="Times New Roman" w:hAnsi="Times New Roman" w:cs="Times New Roman"/>
                <w:b/>
                <w:bCs/>
                <w:color w:val="000000" w:themeColor="text1"/>
                <w:sz w:val="24"/>
                <w:szCs w:val="24"/>
              </w:rPr>
            </w:pPr>
          </w:p>
        </w:tc>
      </w:tr>
      <w:tr w:rsidR="00D64FA5" w:rsidRPr="00D64FA5" w14:paraId="0480629B" w14:textId="77777777" w:rsidTr="0057660A">
        <w:tc>
          <w:tcPr>
            <w:tcW w:w="846" w:type="pct"/>
          </w:tcPr>
          <w:p w14:paraId="26828632" w14:textId="77777777" w:rsidR="00DF2797" w:rsidRPr="00D64FA5" w:rsidRDefault="00DF2797" w:rsidP="0083009A">
            <w:pPr>
              <w:rPr>
                <w:rFonts w:ascii="Times New Roman" w:hAnsi="Times New Roman" w:cs="Times New Roman"/>
                <w:b/>
                <w:color w:val="000000" w:themeColor="text1"/>
                <w:sz w:val="24"/>
                <w:szCs w:val="24"/>
              </w:rPr>
            </w:pPr>
            <w:r w:rsidRPr="00D64FA5">
              <w:rPr>
                <w:rFonts w:ascii="Times New Roman" w:hAnsi="Times New Roman" w:cs="Times New Roman"/>
                <w:b/>
                <w:color w:val="000000" w:themeColor="text1"/>
                <w:sz w:val="24"/>
                <w:szCs w:val="24"/>
              </w:rPr>
              <w:t>Экзамен</w:t>
            </w:r>
          </w:p>
        </w:tc>
        <w:tc>
          <w:tcPr>
            <w:tcW w:w="3001" w:type="pct"/>
          </w:tcPr>
          <w:p w14:paraId="7862E93A" w14:textId="77777777" w:rsidR="00DF2797" w:rsidRPr="00D64FA5" w:rsidRDefault="00DF2797" w:rsidP="0083009A">
            <w:pPr>
              <w:rPr>
                <w:rFonts w:ascii="Times New Roman" w:hAnsi="Times New Roman" w:cs="Times New Roman"/>
                <w:b/>
                <w:color w:val="000000" w:themeColor="text1"/>
                <w:sz w:val="24"/>
                <w:szCs w:val="24"/>
              </w:rPr>
            </w:pPr>
          </w:p>
        </w:tc>
        <w:tc>
          <w:tcPr>
            <w:tcW w:w="539" w:type="pct"/>
            <w:shd w:val="clear" w:color="auto" w:fill="auto"/>
          </w:tcPr>
          <w:p w14:paraId="059A57B3" w14:textId="77777777" w:rsidR="00DF2797" w:rsidRPr="00D64FA5" w:rsidRDefault="00DF2797" w:rsidP="0083009A">
            <w:pPr>
              <w:jc w:val="center"/>
              <w:rPr>
                <w:rFonts w:ascii="Times New Roman" w:hAnsi="Times New Roman" w:cs="Times New Roman"/>
                <w:b/>
                <w:color w:val="000000" w:themeColor="text1"/>
                <w:sz w:val="24"/>
                <w:szCs w:val="24"/>
              </w:rPr>
            </w:pPr>
            <w:r w:rsidRPr="00D64FA5">
              <w:rPr>
                <w:rFonts w:ascii="Times New Roman" w:hAnsi="Times New Roman" w:cs="Times New Roman"/>
                <w:b/>
                <w:color w:val="000000" w:themeColor="text1"/>
                <w:sz w:val="24"/>
                <w:szCs w:val="24"/>
              </w:rPr>
              <w:t>6</w:t>
            </w:r>
          </w:p>
        </w:tc>
        <w:tc>
          <w:tcPr>
            <w:tcW w:w="614" w:type="pct"/>
          </w:tcPr>
          <w:p w14:paraId="0D232ACC" w14:textId="77777777" w:rsidR="00DF2797" w:rsidRPr="00D64FA5" w:rsidRDefault="00DF2797" w:rsidP="0083009A">
            <w:pPr>
              <w:jc w:val="center"/>
              <w:rPr>
                <w:rFonts w:ascii="Times New Roman" w:hAnsi="Times New Roman" w:cs="Times New Roman"/>
                <w:color w:val="000000" w:themeColor="text1"/>
                <w:sz w:val="24"/>
                <w:szCs w:val="24"/>
              </w:rPr>
            </w:pPr>
          </w:p>
        </w:tc>
      </w:tr>
      <w:tr w:rsidR="00D64FA5" w:rsidRPr="00D64FA5" w14:paraId="6742DD5A" w14:textId="77777777" w:rsidTr="0057660A">
        <w:tc>
          <w:tcPr>
            <w:tcW w:w="846" w:type="pct"/>
          </w:tcPr>
          <w:p w14:paraId="4C538443" w14:textId="77777777" w:rsidR="00DF2797" w:rsidRPr="00D64FA5" w:rsidRDefault="00DF2797" w:rsidP="0083009A">
            <w:pPr>
              <w:rPr>
                <w:rFonts w:ascii="Times New Roman" w:hAnsi="Times New Roman" w:cs="Times New Roman"/>
                <w:b/>
                <w:color w:val="000000" w:themeColor="text1"/>
                <w:sz w:val="24"/>
                <w:szCs w:val="24"/>
              </w:rPr>
            </w:pPr>
            <w:r w:rsidRPr="00D64FA5">
              <w:rPr>
                <w:rFonts w:ascii="Times New Roman" w:hAnsi="Times New Roman" w:cs="Times New Roman"/>
                <w:b/>
                <w:color w:val="000000" w:themeColor="text1"/>
                <w:sz w:val="24"/>
                <w:szCs w:val="24"/>
              </w:rPr>
              <w:t>Консультации</w:t>
            </w:r>
          </w:p>
        </w:tc>
        <w:tc>
          <w:tcPr>
            <w:tcW w:w="3001" w:type="pct"/>
          </w:tcPr>
          <w:p w14:paraId="3B05E1C5" w14:textId="77777777" w:rsidR="00DF2797" w:rsidRPr="00D64FA5" w:rsidRDefault="00DF2797" w:rsidP="0083009A">
            <w:pPr>
              <w:rPr>
                <w:rFonts w:ascii="Times New Roman" w:hAnsi="Times New Roman" w:cs="Times New Roman"/>
                <w:b/>
                <w:color w:val="000000" w:themeColor="text1"/>
                <w:sz w:val="24"/>
                <w:szCs w:val="24"/>
              </w:rPr>
            </w:pPr>
          </w:p>
        </w:tc>
        <w:tc>
          <w:tcPr>
            <w:tcW w:w="539" w:type="pct"/>
            <w:shd w:val="clear" w:color="auto" w:fill="auto"/>
          </w:tcPr>
          <w:p w14:paraId="6BB31DD4" w14:textId="2B761B5C" w:rsidR="00DF2797" w:rsidRPr="00D64FA5" w:rsidRDefault="002278F0" w:rsidP="0083009A">
            <w:pPr>
              <w:jc w:val="center"/>
              <w:rPr>
                <w:rFonts w:ascii="Times New Roman" w:hAnsi="Times New Roman" w:cs="Times New Roman"/>
                <w:b/>
                <w:color w:val="000000" w:themeColor="text1"/>
                <w:sz w:val="24"/>
                <w:szCs w:val="24"/>
              </w:rPr>
            </w:pPr>
            <w:r w:rsidRPr="00D64FA5">
              <w:rPr>
                <w:rFonts w:ascii="Times New Roman" w:hAnsi="Times New Roman" w:cs="Times New Roman"/>
                <w:b/>
                <w:color w:val="000000" w:themeColor="text1"/>
                <w:sz w:val="24"/>
                <w:szCs w:val="24"/>
              </w:rPr>
              <w:t>2</w:t>
            </w:r>
          </w:p>
        </w:tc>
        <w:tc>
          <w:tcPr>
            <w:tcW w:w="614" w:type="pct"/>
          </w:tcPr>
          <w:p w14:paraId="518C30FF" w14:textId="77777777" w:rsidR="00DF2797" w:rsidRPr="00D64FA5" w:rsidRDefault="00DF2797" w:rsidP="0083009A">
            <w:pPr>
              <w:jc w:val="center"/>
              <w:rPr>
                <w:rFonts w:ascii="Times New Roman" w:hAnsi="Times New Roman" w:cs="Times New Roman"/>
                <w:color w:val="000000" w:themeColor="text1"/>
                <w:sz w:val="24"/>
                <w:szCs w:val="24"/>
              </w:rPr>
            </w:pPr>
          </w:p>
        </w:tc>
      </w:tr>
      <w:tr w:rsidR="00D64FA5" w:rsidRPr="00D64FA5" w14:paraId="4048E46B" w14:textId="77777777" w:rsidTr="0057660A">
        <w:tc>
          <w:tcPr>
            <w:tcW w:w="846" w:type="pct"/>
          </w:tcPr>
          <w:p w14:paraId="0B32BD82" w14:textId="77777777" w:rsidR="00DF2797" w:rsidRPr="00D64FA5" w:rsidRDefault="00DF2797" w:rsidP="0083009A">
            <w:pPr>
              <w:rPr>
                <w:rFonts w:ascii="Times New Roman" w:hAnsi="Times New Roman" w:cs="Times New Roman"/>
                <w:b/>
                <w:color w:val="000000" w:themeColor="text1"/>
                <w:sz w:val="24"/>
                <w:szCs w:val="24"/>
              </w:rPr>
            </w:pPr>
            <w:r w:rsidRPr="00D64FA5">
              <w:rPr>
                <w:rFonts w:ascii="Times New Roman" w:hAnsi="Times New Roman" w:cs="Times New Roman"/>
                <w:b/>
                <w:color w:val="000000" w:themeColor="text1"/>
                <w:sz w:val="24"/>
                <w:szCs w:val="24"/>
              </w:rPr>
              <w:t>ИТОГО</w:t>
            </w:r>
          </w:p>
        </w:tc>
        <w:tc>
          <w:tcPr>
            <w:tcW w:w="3001" w:type="pct"/>
          </w:tcPr>
          <w:p w14:paraId="349CE8B6" w14:textId="77777777" w:rsidR="00DF2797" w:rsidRPr="00D64FA5" w:rsidRDefault="00DF2797" w:rsidP="0083009A">
            <w:pPr>
              <w:jc w:val="center"/>
              <w:rPr>
                <w:rFonts w:ascii="Times New Roman" w:hAnsi="Times New Roman" w:cs="Times New Roman"/>
                <w:b/>
                <w:color w:val="000000" w:themeColor="text1"/>
                <w:sz w:val="24"/>
                <w:szCs w:val="24"/>
              </w:rPr>
            </w:pPr>
          </w:p>
        </w:tc>
        <w:tc>
          <w:tcPr>
            <w:tcW w:w="539" w:type="pct"/>
            <w:shd w:val="clear" w:color="auto" w:fill="auto"/>
          </w:tcPr>
          <w:p w14:paraId="029868B6" w14:textId="5D83B2D0" w:rsidR="00DF2797" w:rsidRPr="00D64FA5" w:rsidRDefault="002278F0" w:rsidP="0083009A">
            <w:pPr>
              <w:rPr>
                <w:rFonts w:ascii="Times New Roman" w:hAnsi="Times New Roman" w:cs="Times New Roman"/>
                <w:b/>
                <w:color w:val="000000" w:themeColor="text1"/>
                <w:sz w:val="24"/>
                <w:szCs w:val="24"/>
              </w:rPr>
            </w:pPr>
            <w:r w:rsidRPr="00D64FA5">
              <w:rPr>
                <w:rFonts w:ascii="Times New Roman" w:hAnsi="Times New Roman" w:cs="Times New Roman"/>
                <w:b/>
                <w:color w:val="000000" w:themeColor="text1"/>
                <w:sz w:val="24"/>
                <w:szCs w:val="24"/>
              </w:rPr>
              <w:t>54</w:t>
            </w:r>
          </w:p>
        </w:tc>
        <w:tc>
          <w:tcPr>
            <w:tcW w:w="614" w:type="pct"/>
          </w:tcPr>
          <w:p w14:paraId="2BF5B262" w14:textId="77777777" w:rsidR="00DF2797" w:rsidRPr="00D64FA5" w:rsidRDefault="00DF2797" w:rsidP="0083009A">
            <w:pPr>
              <w:jc w:val="center"/>
              <w:rPr>
                <w:rFonts w:ascii="Times New Roman" w:hAnsi="Times New Roman" w:cs="Times New Roman"/>
                <w:b/>
                <w:color w:val="000000" w:themeColor="text1"/>
                <w:sz w:val="24"/>
                <w:szCs w:val="24"/>
              </w:rPr>
            </w:pPr>
          </w:p>
        </w:tc>
      </w:tr>
    </w:tbl>
    <w:p w14:paraId="1134B30E" w14:textId="77777777" w:rsidR="00DF2797" w:rsidRPr="00D64FA5" w:rsidRDefault="00DF2797" w:rsidP="00D00EAB">
      <w:pPr>
        <w:pStyle w:val="114"/>
        <w:ind w:firstLine="0"/>
        <w:rPr>
          <w:rFonts w:ascii="Times New Roman" w:hAnsi="Times New Roman"/>
          <w:color w:val="000000" w:themeColor="text1"/>
        </w:rPr>
      </w:pPr>
    </w:p>
    <w:p w14:paraId="1C2C2C23" w14:textId="77777777" w:rsidR="00DF2797" w:rsidRPr="00D64FA5" w:rsidRDefault="00DF2797" w:rsidP="00D00EAB">
      <w:pPr>
        <w:pStyle w:val="114"/>
        <w:ind w:firstLine="0"/>
        <w:rPr>
          <w:rFonts w:ascii="Times New Roman" w:hAnsi="Times New Roman"/>
          <w:color w:val="000000" w:themeColor="text1"/>
        </w:rPr>
      </w:pPr>
    </w:p>
    <w:p w14:paraId="65A6092A" w14:textId="77777777" w:rsidR="00DF2797" w:rsidRPr="00D64FA5" w:rsidRDefault="00DF2797" w:rsidP="00D00EAB">
      <w:pPr>
        <w:pStyle w:val="114"/>
        <w:ind w:firstLine="0"/>
        <w:rPr>
          <w:rFonts w:ascii="Times New Roman" w:hAnsi="Times New Roman"/>
          <w:color w:val="000000" w:themeColor="text1"/>
        </w:rPr>
      </w:pPr>
    </w:p>
    <w:p w14:paraId="2DBA70EB" w14:textId="77777777" w:rsidR="00DF2797" w:rsidRPr="00D64FA5" w:rsidRDefault="00DF2797" w:rsidP="00D00EAB">
      <w:pPr>
        <w:pStyle w:val="114"/>
        <w:ind w:firstLine="0"/>
        <w:rPr>
          <w:rFonts w:ascii="Times New Roman" w:hAnsi="Times New Roman"/>
          <w:color w:val="000000" w:themeColor="text1"/>
        </w:rPr>
      </w:pPr>
    </w:p>
    <w:p w14:paraId="7D16203C" w14:textId="77777777" w:rsidR="00D00EAB" w:rsidRPr="00D64FA5" w:rsidRDefault="00D00EAB" w:rsidP="007863C1">
      <w:pPr>
        <w:pStyle w:val="114"/>
        <w:rPr>
          <w:rFonts w:ascii="Times New Roman" w:hAnsi="Times New Roman"/>
          <w:color w:val="000000" w:themeColor="text1"/>
        </w:rPr>
      </w:pPr>
    </w:p>
    <w:p w14:paraId="24CCCC44" w14:textId="77777777" w:rsidR="00D00EAB" w:rsidRPr="00D64FA5" w:rsidRDefault="00D00EAB" w:rsidP="007863C1">
      <w:pPr>
        <w:pStyle w:val="114"/>
        <w:rPr>
          <w:rFonts w:ascii="Times New Roman" w:hAnsi="Times New Roman"/>
          <w:color w:val="000000" w:themeColor="text1"/>
        </w:rPr>
      </w:pPr>
    </w:p>
    <w:p w14:paraId="5BA32B37" w14:textId="21FB1DE1" w:rsidR="00782EFC" w:rsidRPr="00D64FA5" w:rsidRDefault="00782EFC" w:rsidP="00782EFC">
      <w:pPr>
        <w:pStyle w:val="114"/>
        <w:jc w:val="both"/>
        <w:rPr>
          <w:rFonts w:ascii="Times New Roman" w:hAnsi="Times New Roman"/>
          <w:color w:val="000000" w:themeColor="text1"/>
        </w:rPr>
      </w:pPr>
      <w:bookmarkStart w:id="25" w:name="_Toc152334670"/>
    </w:p>
    <w:bookmarkEnd w:id="25"/>
    <w:p w14:paraId="2FC98841" w14:textId="77777777" w:rsidR="006D1C4C" w:rsidRPr="00D64FA5" w:rsidRDefault="006D1C4C" w:rsidP="00782EFC">
      <w:pPr>
        <w:rPr>
          <w:rFonts w:ascii="Times New Roman" w:hAnsi="Times New Roman" w:cs="Times New Roman"/>
          <w:color w:val="000000" w:themeColor="text1"/>
          <w:sz w:val="24"/>
          <w:szCs w:val="24"/>
        </w:rPr>
        <w:sectPr w:rsidR="006D1C4C" w:rsidRPr="00D64FA5" w:rsidSect="006D1C4C">
          <w:pgSz w:w="16838" w:h="11906" w:orient="landscape"/>
          <w:pgMar w:top="1701" w:right="1134" w:bottom="567" w:left="1134" w:header="709" w:footer="709" w:gutter="0"/>
          <w:cols w:space="708"/>
          <w:docGrid w:linePitch="360"/>
        </w:sectPr>
      </w:pPr>
    </w:p>
    <w:p w14:paraId="7CD4B185" w14:textId="1B448C5D" w:rsidR="00782EFC" w:rsidRPr="00D64FA5" w:rsidRDefault="00782EFC" w:rsidP="00782EFC">
      <w:pPr>
        <w:rPr>
          <w:rFonts w:ascii="Times New Roman" w:hAnsi="Times New Roman" w:cs="Times New Roman"/>
          <w:color w:val="000000" w:themeColor="text1"/>
          <w:sz w:val="24"/>
          <w:szCs w:val="24"/>
        </w:rPr>
      </w:pPr>
    </w:p>
    <w:p w14:paraId="74F0D779" w14:textId="560A9AEA" w:rsidR="00782EFC" w:rsidRPr="00D64FA5" w:rsidRDefault="00782EFC" w:rsidP="00782EFC">
      <w:pPr>
        <w:pStyle w:val="1f"/>
        <w:rPr>
          <w:rFonts w:ascii="Times New Roman" w:hAnsi="Times New Roman"/>
          <w:color w:val="000000" w:themeColor="text1"/>
          <w:lang w:val="ru-RU"/>
        </w:rPr>
      </w:pPr>
      <w:bookmarkStart w:id="26" w:name="_Toc152334671"/>
      <w:bookmarkStart w:id="27" w:name="_Toc156294574"/>
      <w:bookmarkStart w:id="28" w:name="_Toc156825296"/>
      <w:r w:rsidRPr="00D64FA5">
        <w:rPr>
          <w:rFonts w:ascii="Times New Roman" w:hAnsi="Times New Roman"/>
          <w:color w:val="000000" w:themeColor="text1"/>
        </w:rPr>
        <w:t xml:space="preserve">3. Условия реализации </w:t>
      </w:r>
      <w:bookmarkEnd w:id="26"/>
      <w:r w:rsidR="00DF068E" w:rsidRPr="00D64FA5">
        <w:rPr>
          <w:rFonts w:ascii="Times New Roman" w:hAnsi="Times New Roman"/>
          <w:color w:val="000000" w:themeColor="text1"/>
          <w:lang w:val="ru-RU"/>
        </w:rPr>
        <w:t>ДИСЦИПЛИНЫ</w:t>
      </w:r>
      <w:bookmarkEnd w:id="27"/>
      <w:bookmarkEnd w:id="28"/>
    </w:p>
    <w:p w14:paraId="5687404E" w14:textId="77777777" w:rsidR="00782EFC" w:rsidRPr="00D64FA5" w:rsidRDefault="00782EFC" w:rsidP="00782EFC">
      <w:pPr>
        <w:pStyle w:val="114"/>
        <w:rPr>
          <w:rFonts w:ascii="Times New Roman" w:hAnsi="Times New Roman"/>
          <w:color w:val="000000" w:themeColor="text1"/>
        </w:rPr>
      </w:pPr>
      <w:bookmarkStart w:id="29" w:name="_Toc152334672"/>
      <w:bookmarkStart w:id="30" w:name="_Toc156294575"/>
      <w:bookmarkStart w:id="31" w:name="_Toc156825297"/>
      <w:r w:rsidRPr="00D64FA5">
        <w:rPr>
          <w:rFonts w:ascii="Times New Roman" w:hAnsi="Times New Roman"/>
          <w:color w:val="000000" w:themeColor="text1"/>
        </w:rPr>
        <w:t>3.1. Материально-техническое обеспечение</w:t>
      </w:r>
      <w:bookmarkEnd w:id="29"/>
      <w:bookmarkEnd w:id="30"/>
      <w:bookmarkEnd w:id="31"/>
    </w:p>
    <w:p w14:paraId="7126BC4F" w14:textId="0A3B7D3E" w:rsidR="00367F9E" w:rsidRPr="00D64FA5" w:rsidRDefault="00782EFC" w:rsidP="000853EA">
      <w:pPr>
        <w:suppressAutoHyphens/>
        <w:ind w:firstLine="709"/>
        <w:jc w:val="both"/>
        <w:rPr>
          <w:rFonts w:ascii="Times New Roman" w:hAnsi="Times New Roman" w:cs="Times New Roman"/>
          <w:bCs/>
          <w:i/>
          <w:color w:val="000000" w:themeColor="text1"/>
          <w:sz w:val="24"/>
          <w:szCs w:val="24"/>
        </w:rPr>
      </w:pPr>
      <w:r w:rsidRPr="00D64FA5">
        <w:rPr>
          <w:rFonts w:ascii="Times New Roman" w:hAnsi="Times New Roman" w:cs="Times New Roman"/>
          <w:bCs/>
          <w:color w:val="000000" w:themeColor="text1"/>
          <w:sz w:val="24"/>
          <w:szCs w:val="24"/>
        </w:rPr>
        <w:t>Лаборатория</w:t>
      </w:r>
      <w:r w:rsidR="000853EA" w:rsidRPr="00D64FA5">
        <w:rPr>
          <w:rFonts w:ascii="Times New Roman" w:hAnsi="Times New Roman" w:cs="Times New Roman"/>
          <w:bCs/>
          <w:color w:val="000000" w:themeColor="text1"/>
          <w:sz w:val="24"/>
          <w:szCs w:val="24"/>
        </w:rPr>
        <w:t xml:space="preserve"> Живописи и дизайна, оснащенная</w:t>
      </w:r>
      <w:r w:rsidRPr="00D64FA5">
        <w:rPr>
          <w:rFonts w:ascii="Times New Roman" w:hAnsi="Times New Roman" w:cs="Times New Roman"/>
          <w:bCs/>
          <w:color w:val="000000" w:themeColor="text1"/>
          <w:sz w:val="24"/>
          <w:szCs w:val="24"/>
        </w:rPr>
        <w:t xml:space="preserve"> в соответствии с </w:t>
      </w:r>
      <w:r w:rsidRPr="00D64FA5">
        <w:rPr>
          <w:rFonts w:ascii="Times New Roman" w:hAnsi="Times New Roman" w:cs="Times New Roman"/>
          <w:bCs/>
          <w:iCs/>
          <w:color w:val="000000" w:themeColor="text1"/>
          <w:sz w:val="24"/>
          <w:szCs w:val="24"/>
        </w:rPr>
        <w:t xml:space="preserve">приложением 3 </w:t>
      </w:r>
      <w:r w:rsidR="006D1C4C" w:rsidRPr="00D64FA5">
        <w:rPr>
          <w:rFonts w:ascii="Times New Roman" w:hAnsi="Times New Roman" w:cs="Times New Roman"/>
          <w:bCs/>
          <w:iCs/>
          <w:color w:val="000000" w:themeColor="text1"/>
          <w:sz w:val="24"/>
          <w:szCs w:val="24"/>
        </w:rPr>
        <w:t>О</w:t>
      </w:r>
      <w:r w:rsidR="009A0AAA" w:rsidRPr="00D64FA5">
        <w:rPr>
          <w:rFonts w:ascii="Times New Roman" w:hAnsi="Times New Roman" w:cs="Times New Roman"/>
          <w:bCs/>
          <w:iCs/>
          <w:color w:val="000000" w:themeColor="text1"/>
          <w:sz w:val="24"/>
          <w:szCs w:val="24"/>
        </w:rPr>
        <w:t>ПОП-П</w:t>
      </w:r>
      <w:bookmarkStart w:id="32" w:name="_Toc152334673"/>
      <w:bookmarkStart w:id="33" w:name="_Toc156294576"/>
      <w:bookmarkStart w:id="34" w:name="_Toc156825298"/>
      <w:r w:rsidR="000853EA" w:rsidRPr="00D64FA5">
        <w:rPr>
          <w:rFonts w:ascii="Times New Roman" w:hAnsi="Times New Roman" w:cs="Times New Roman"/>
          <w:bCs/>
          <w:i/>
          <w:color w:val="000000" w:themeColor="text1"/>
          <w:sz w:val="24"/>
          <w:szCs w:val="24"/>
        </w:rPr>
        <w:t>.</w:t>
      </w:r>
    </w:p>
    <w:p w14:paraId="7FD9D41E" w14:textId="2E0AD8AA" w:rsidR="00782EFC" w:rsidRPr="00D64FA5" w:rsidRDefault="00782EFC" w:rsidP="00782EFC">
      <w:pPr>
        <w:pStyle w:val="114"/>
        <w:rPr>
          <w:rFonts w:ascii="Times New Roman" w:eastAsia="Times New Roman" w:hAnsi="Times New Roman"/>
          <w:color w:val="000000" w:themeColor="text1"/>
        </w:rPr>
      </w:pPr>
      <w:r w:rsidRPr="00D64FA5">
        <w:rPr>
          <w:rFonts w:ascii="Times New Roman" w:hAnsi="Times New Roman"/>
          <w:color w:val="000000" w:themeColor="text1"/>
        </w:rPr>
        <w:t>3.2. Учебно-методическое обеспечение</w:t>
      </w:r>
      <w:bookmarkEnd w:id="32"/>
      <w:bookmarkEnd w:id="33"/>
      <w:bookmarkEnd w:id="34"/>
    </w:p>
    <w:p w14:paraId="72CBBDF7" w14:textId="77777777" w:rsidR="006841BF" w:rsidRPr="00D64FA5" w:rsidRDefault="006841BF" w:rsidP="006841BF">
      <w:pPr>
        <w:pStyle w:val="a4"/>
        <w:spacing w:line="276" w:lineRule="auto"/>
        <w:ind w:left="0" w:firstLine="709"/>
        <w:rPr>
          <w:rFonts w:ascii="Times New Roman" w:hAnsi="Times New Roman" w:cs="Times New Roman"/>
          <w:b/>
          <w:color w:val="000000" w:themeColor="text1"/>
          <w:sz w:val="24"/>
          <w:szCs w:val="24"/>
        </w:rPr>
      </w:pPr>
      <w:bookmarkStart w:id="35" w:name="_Hlk156820957"/>
      <w:r w:rsidRPr="00D64FA5">
        <w:rPr>
          <w:rFonts w:ascii="Times New Roman" w:hAnsi="Times New Roman" w:cs="Times New Roman"/>
          <w:b/>
          <w:color w:val="000000" w:themeColor="text1"/>
          <w:sz w:val="24"/>
          <w:szCs w:val="24"/>
        </w:rPr>
        <w:t>3.2.1. Основные печатные и/или электронные издания</w:t>
      </w:r>
    </w:p>
    <w:bookmarkEnd w:id="35"/>
    <w:p w14:paraId="42D4AB32" w14:textId="65825EC1" w:rsidR="000853EA" w:rsidRPr="00D64FA5" w:rsidRDefault="000853EA" w:rsidP="000853EA">
      <w:pPr>
        <w:pStyle w:val="Style29"/>
        <w:widowControl/>
        <w:ind w:firstLine="720"/>
        <w:rPr>
          <w:rStyle w:val="FontStyle42"/>
          <w:color w:val="000000" w:themeColor="text1"/>
        </w:rPr>
      </w:pPr>
      <w:r w:rsidRPr="00D64FA5">
        <w:rPr>
          <w:rStyle w:val="FontStyle42"/>
          <w:color w:val="000000" w:themeColor="text1"/>
        </w:rPr>
        <w:t xml:space="preserve">1. </w:t>
      </w:r>
      <w:proofErr w:type="spellStart"/>
      <w:r w:rsidRPr="00D64FA5">
        <w:rPr>
          <w:rStyle w:val="FontStyle42"/>
          <w:color w:val="000000" w:themeColor="text1"/>
        </w:rPr>
        <w:t>Жеренкова</w:t>
      </w:r>
      <w:proofErr w:type="spellEnd"/>
      <w:r w:rsidRPr="00D64FA5">
        <w:rPr>
          <w:rStyle w:val="FontStyle42"/>
          <w:color w:val="000000" w:themeColor="text1"/>
        </w:rPr>
        <w:t xml:space="preserve"> Г.И.; Рисунок и живопись (1-е изд.) учебник для </w:t>
      </w:r>
      <w:proofErr w:type="spellStart"/>
      <w:r w:rsidRPr="00D64FA5">
        <w:rPr>
          <w:rStyle w:val="FontStyle42"/>
          <w:color w:val="000000" w:themeColor="text1"/>
        </w:rPr>
        <w:t>студ</w:t>
      </w:r>
      <w:proofErr w:type="spellEnd"/>
      <w:r w:rsidRPr="00D64FA5">
        <w:rPr>
          <w:rStyle w:val="FontStyle42"/>
          <w:color w:val="000000" w:themeColor="text1"/>
        </w:rPr>
        <w:t xml:space="preserve"> учреждений </w:t>
      </w:r>
      <w:proofErr w:type="spellStart"/>
      <w:r w:rsidRPr="00D64FA5">
        <w:rPr>
          <w:rStyle w:val="FontStyle42"/>
          <w:color w:val="000000" w:themeColor="text1"/>
        </w:rPr>
        <w:t>сре</w:t>
      </w:r>
      <w:proofErr w:type="spellEnd"/>
      <w:r w:rsidRPr="00D64FA5">
        <w:rPr>
          <w:rStyle w:val="FontStyle42"/>
          <w:color w:val="000000" w:themeColor="text1"/>
        </w:rPr>
        <w:t>. Проф. Образования; Академия, 2021; 144с</w:t>
      </w:r>
    </w:p>
    <w:p w14:paraId="73B86C49" w14:textId="4711FF9D" w:rsidR="000853EA" w:rsidRPr="00D64FA5" w:rsidRDefault="000853EA" w:rsidP="000853EA">
      <w:pPr>
        <w:pStyle w:val="Style29"/>
        <w:widowControl/>
        <w:ind w:firstLine="720"/>
        <w:rPr>
          <w:rStyle w:val="FontStyle42"/>
          <w:color w:val="000000" w:themeColor="text1"/>
        </w:rPr>
      </w:pPr>
      <w:r w:rsidRPr="00D64FA5">
        <w:rPr>
          <w:rStyle w:val="FontStyle42"/>
          <w:color w:val="000000" w:themeColor="text1"/>
        </w:rPr>
        <w:t xml:space="preserve">2. Ли Н.Г. Основы учебного академического рисунка: Учебник. - М.: </w:t>
      </w:r>
      <w:proofErr w:type="spellStart"/>
      <w:r w:rsidRPr="00D64FA5">
        <w:rPr>
          <w:rStyle w:val="FontStyle42"/>
          <w:color w:val="000000" w:themeColor="text1"/>
        </w:rPr>
        <w:t>Эксмо</w:t>
      </w:r>
      <w:proofErr w:type="spellEnd"/>
      <w:r w:rsidRPr="00D64FA5">
        <w:rPr>
          <w:rStyle w:val="FontStyle42"/>
          <w:color w:val="000000" w:themeColor="text1"/>
        </w:rPr>
        <w:t>, 2021. - 480 с.</w:t>
      </w:r>
    </w:p>
    <w:p w14:paraId="051F2588" w14:textId="37709E5F" w:rsidR="000853EA" w:rsidRPr="00D64FA5" w:rsidRDefault="000853EA" w:rsidP="000853EA">
      <w:pPr>
        <w:pStyle w:val="Style29"/>
        <w:widowControl/>
        <w:ind w:firstLine="720"/>
        <w:rPr>
          <w:rStyle w:val="FontStyle42"/>
          <w:color w:val="000000" w:themeColor="text1"/>
        </w:rPr>
      </w:pPr>
      <w:r w:rsidRPr="00D64FA5">
        <w:rPr>
          <w:rStyle w:val="FontStyle42"/>
          <w:color w:val="000000" w:themeColor="text1"/>
        </w:rPr>
        <w:t xml:space="preserve">3. Живопись: учеб. пособие для студ. </w:t>
      </w:r>
      <w:proofErr w:type="spellStart"/>
      <w:r w:rsidRPr="00D64FA5">
        <w:rPr>
          <w:rStyle w:val="FontStyle42"/>
          <w:color w:val="000000" w:themeColor="text1"/>
        </w:rPr>
        <w:t>высш</w:t>
      </w:r>
      <w:proofErr w:type="spellEnd"/>
      <w:r w:rsidRPr="00D64FA5">
        <w:rPr>
          <w:rStyle w:val="FontStyle42"/>
          <w:color w:val="000000" w:themeColor="text1"/>
        </w:rPr>
        <w:t xml:space="preserve">. учеб. </w:t>
      </w:r>
      <w:proofErr w:type="spellStart"/>
      <w:r w:rsidRPr="00D64FA5">
        <w:rPr>
          <w:rStyle w:val="FontStyle42"/>
          <w:color w:val="000000" w:themeColor="text1"/>
        </w:rPr>
        <w:t>аведений</w:t>
      </w:r>
      <w:proofErr w:type="spellEnd"/>
      <w:proofErr w:type="gramStart"/>
      <w:r w:rsidRPr="00D64FA5">
        <w:rPr>
          <w:rStyle w:val="FontStyle42"/>
          <w:color w:val="000000" w:themeColor="text1"/>
        </w:rPr>
        <w:t>/[</w:t>
      </w:r>
      <w:proofErr w:type="gramEnd"/>
      <w:r w:rsidRPr="00D64FA5">
        <w:rPr>
          <w:rStyle w:val="FontStyle42"/>
          <w:color w:val="000000" w:themeColor="text1"/>
        </w:rPr>
        <w:t xml:space="preserve">Н.П. Бесчастнов и др.]. - М.: </w:t>
      </w:r>
      <w:proofErr w:type="spellStart"/>
      <w:proofErr w:type="gramStart"/>
      <w:r w:rsidRPr="00D64FA5">
        <w:rPr>
          <w:rStyle w:val="FontStyle42"/>
          <w:color w:val="000000" w:themeColor="text1"/>
        </w:rPr>
        <w:t>Гуманитар.изд.центр</w:t>
      </w:r>
      <w:proofErr w:type="spellEnd"/>
      <w:proofErr w:type="gramEnd"/>
      <w:r w:rsidRPr="00D64FA5">
        <w:rPr>
          <w:rStyle w:val="FontStyle42"/>
          <w:color w:val="000000" w:themeColor="text1"/>
        </w:rPr>
        <w:t xml:space="preserve"> ВЛАДОС, 2021. - 223с.</w:t>
      </w:r>
    </w:p>
    <w:p w14:paraId="02A6DBA6" w14:textId="77777777" w:rsidR="000853EA" w:rsidRPr="00D64FA5" w:rsidRDefault="000853EA" w:rsidP="000853EA">
      <w:pPr>
        <w:pStyle w:val="Style29"/>
        <w:widowControl/>
        <w:ind w:firstLine="720"/>
        <w:rPr>
          <w:rStyle w:val="FontStyle42"/>
          <w:color w:val="000000" w:themeColor="text1"/>
        </w:rPr>
      </w:pPr>
    </w:p>
    <w:p w14:paraId="16EF935F" w14:textId="77777777" w:rsidR="000853EA" w:rsidRPr="00D64FA5" w:rsidRDefault="000853EA" w:rsidP="000853EA">
      <w:pPr>
        <w:ind w:firstLine="709"/>
        <w:contextualSpacing/>
        <w:rPr>
          <w:rFonts w:ascii="Times New Roman" w:hAnsi="Times New Roman" w:cs="Times New Roman"/>
          <w:b/>
          <w:color w:val="000000" w:themeColor="text1"/>
          <w:sz w:val="24"/>
          <w:szCs w:val="24"/>
        </w:rPr>
      </w:pPr>
      <w:r w:rsidRPr="00D64FA5">
        <w:rPr>
          <w:rFonts w:ascii="Times New Roman" w:hAnsi="Times New Roman" w:cs="Times New Roman"/>
          <w:b/>
          <w:color w:val="000000" w:themeColor="text1"/>
          <w:sz w:val="24"/>
          <w:szCs w:val="24"/>
        </w:rPr>
        <w:t>Электронные издания (электронные ресурсы) и дополнительные источники</w:t>
      </w:r>
    </w:p>
    <w:p w14:paraId="7FF5697E" w14:textId="77777777" w:rsidR="000853EA" w:rsidRPr="00D64FA5" w:rsidRDefault="000853EA" w:rsidP="000853EA">
      <w:pPr>
        <w:pStyle w:val="Style11"/>
        <w:widowControl/>
        <w:ind w:firstLine="720"/>
        <w:rPr>
          <w:rStyle w:val="FontStyle42"/>
          <w:i/>
          <w:color w:val="000000" w:themeColor="text1"/>
        </w:rPr>
      </w:pPr>
    </w:p>
    <w:p w14:paraId="3F18D87F" w14:textId="52E6C4D7" w:rsidR="000853EA" w:rsidRPr="00D64FA5" w:rsidRDefault="000853EA" w:rsidP="000853EA">
      <w:pPr>
        <w:pStyle w:val="Style8"/>
        <w:widowControl/>
        <w:ind w:firstLine="720"/>
        <w:rPr>
          <w:rStyle w:val="FontStyle42"/>
          <w:color w:val="000000" w:themeColor="text1"/>
        </w:rPr>
      </w:pPr>
      <w:r w:rsidRPr="00D64FA5">
        <w:rPr>
          <w:rStyle w:val="FontStyle42"/>
          <w:color w:val="000000" w:themeColor="text1"/>
        </w:rPr>
        <w:t xml:space="preserve">1. Сочетание цветов [электронный ресурс], </w:t>
      </w:r>
      <w:r w:rsidRPr="00D64FA5">
        <w:rPr>
          <w:rStyle w:val="FontStyle42"/>
          <w:color w:val="000000" w:themeColor="text1"/>
          <w:lang w:val="en-US"/>
        </w:rPr>
        <w:t>URL</w:t>
      </w:r>
      <w:r w:rsidRPr="00D64FA5">
        <w:rPr>
          <w:rStyle w:val="FontStyle42"/>
          <w:color w:val="000000" w:themeColor="text1"/>
        </w:rPr>
        <w:t xml:space="preserve">: </w:t>
      </w:r>
      <w:hyperlink r:id="rId11" w:history="1">
        <w:r w:rsidRPr="00D64FA5">
          <w:rPr>
            <w:rStyle w:val="af0"/>
            <w:color w:val="000000" w:themeColor="text1"/>
            <w:lang w:val="en-US"/>
          </w:rPr>
          <w:t>http</w:t>
        </w:r>
        <w:r w:rsidRPr="00D64FA5">
          <w:rPr>
            <w:rStyle w:val="af0"/>
            <w:color w:val="000000" w:themeColor="text1"/>
          </w:rPr>
          <w:t>://</w:t>
        </w:r>
        <w:proofErr w:type="spellStart"/>
        <w:r w:rsidRPr="00D64FA5">
          <w:rPr>
            <w:rStyle w:val="af0"/>
            <w:color w:val="000000" w:themeColor="text1"/>
            <w:lang w:val="en-US"/>
          </w:rPr>
          <w:t>lookcolor</w:t>
        </w:r>
        <w:proofErr w:type="spellEnd"/>
        <w:r w:rsidRPr="00D64FA5">
          <w:rPr>
            <w:rStyle w:val="af0"/>
            <w:color w:val="000000" w:themeColor="text1"/>
          </w:rPr>
          <w:t>.</w:t>
        </w:r>
        <w:proofErr w:type="spellStart"/>
        <w:r w:rsidRPr="00D64FA5">
          <w:rPr>
            <w:rStyle w:val="af0"/>
            <w:color w:val="000000" w:themeColor="text1"/>
            <w:lang w:val="en-US"/>
          </w:rPr>
          <w:t>ru</w:t>
        </w:r>
        <w:proofErr w:type="spellEnd"/>
      </w:hyperlink>
    </w:p>
    <w:p w14:paraId="148E54D7" w14:textId="7FD959E6" w:rsidR="006841BF" w:rsidRPr="00D64FA5" w:rsidRDefault="000853EA" w:rsidP="000853EA">
      <w:pPr>
        <w:suppressAutoHyphens/>
        <w:spacing w:line="276" w:lineRule="auto"/>
        <w:ind w:firstLine="709"/>
        <w:contextualSpacing/>
        <w:rPr>
          <w:rFonts w:ascii="Times New Roman" w:hAnsi="Times New Roman" w:cs="Times New Roman"/>
          <w:bCs/>
          <w:i/>
          <w:iCs/>
          <w:color w:val="000000" w:themeColor="text1"/>
          <w:sz w:val="24"/>
          <w:szCs w:val="24"/>
        </w:rPr>
      </w:pPr>
      <w:r w:rsidRPr="00D64FA5">
        <w:rPr>
          <w:rStyle w:val="FontStyle42"/>
          <w:color w:val="000000" w:themeColor="text1"/>
          <w:sz w:val="24"/>
          <w:szCs w:val="24"/>
        </w:rPr>
        <w:t xml:space="preserve">2. Уроки рисунка [электронный ресурс], </w:t>
      </w:r>
      <w:r w:rsidRPr="00D64FA5">
        <w:rPr>
          <w:rStyle w:val="FontStyle42"/>
          <w:color w:val="000000" w:themeColor="text1"/>
          <w:sz w:val="24"/>
          <w:szCs w:val="24"/>
          <w:lang w:val="en-US"/>
        </w:rPr>
        <w:t>URL</w:t>
      </w:r>
      <w:r w:rsidRPr="00D64FA5">
        <w:rPr>
          <w:rStyle w:val="FontStyle42"/>
          <w:color w:val="000000" w:themeColor="text1"/>
          <w:sz w:val="24"/>
          <w:szCs w:val="24"/>
        </w:rPr>
        <w:t xml:space="preserve">: </w:t>
      </w:r>
      <w:hyperlink r:id="rId12" w:history="1">
        <w:r w:rsidRPr="00D64FA5">
          <w:rPr>
            <w:rStyle w:val="af0"/>
            <w:color w:val="000000" w:themeColor="text1"/>
            <w:lang w:val="en-US"/>
          </w:rPr>
          <w:t>http</w:t>
        </w:r>
        <w:r w:rsidRPr="00D64FA5">
          <w:rPr>
            <w:rStyle w:val="af0"/>
            <w:color w:val="000000" w:themeColor="text1"/>
          </w:rPr>
          <w:t>://</w:t>
        </w:r>
        <w:r w:rsidRPr="00D64FA5">
          <w:rPr>
            <w:rStyle w:val="af0"/>
            <w:color w:val="000000" w:themeColor="text1"/>
            <w:lang w:val="en-US"/>
          </w:rPr>
          <w:t>www</w:t>
        </w:r>
        <w:r w:rsidRPr="00D64FA5">
          <w:rPr>
            <w:rStyle w:val="af0"/>
            <w:color w:val="000000" w:themeColor="text1"/>
          </w:rPr>
          <w:t>.</w:t>
        </w:r>
        <w:proofErr w:type="spellStart"/>
        <w:r w:rsidRPr="00D64FA5">
          <w:rPr>
            <w:rStyle w:val="af0"/>
            <w:color w:val="000000" w:themeColor="text1"/>
            <w:lang w:val="en-US"/>
          </w:rPr>
          <w:t>grafik</w:t>
        </w:r>
        <w:proofErr w:type="spellEnd"/>
        <w:r w:rsidRPr="00D64FA5">
          <w:rPr>
            <w:rStyle w:val="af0"/>
            <w:color w:val="000000" w:themeColor="text1"/>
          </w:rPr>
          <w:t>.</w:t>
        </w:r>
        <w:r w:rsidRPr="00D64FA5">
          <w:rPr>
            <w:rStyle w:val="af0"/>
            <w:color w:val="000000" w:themeColor="text1"/>
            <w:lang w:val="en-US"/>
          </w:rPr>
          <w:t>org</w:t>
        </w:r>
        <w:r w:rsidRPr="00D64FA5">
          <w:rPr>
            <w:rStyle w:val="af0"/>
            <w:color w:val="000000" w:themeColor="text1"/>
          </w:rPr>
          <w:t>.</w:t>
        </w:r>
        <w:proofErr w:type="spellStart"/>
        <w:r w:rsidRPr="00D64FA5">
          <w:rPr>
            <w:rStyle w:val="af0"/>
            <w:color w:val="000000" w:themeColor="text1"/>
            <w:lang w:val="en-US"/>
          </w:rPr>
          <w:t>ru</w:t>
        </w:r>
        <w:proofErr w:type="spellEnd"/>
        <w:r w:rsidRPr="00D64FA5">
          <w:rPr>
            <w:rStyle w:val="af0"/>
            <w:color w:val="000000" w:themeColor="text1"/>
          </w:rPr>
          <w:t xml:space="preserve"> </w:t>
        </w:r>
      </w:hyperlink>
      <w:r w:rsidR="006841BF" w:rsidRPr="00D64FA5">
        <w:rPr>
          <w:rFonts w:ascii="Times New Roman" w:hAnsi="Times New Roman" w:cs="Times New Roman"/>
          <w:b/>
          <w:bCs/>
          <w:i/>
          <w:iCs/>
          <w:color w:val="000000" w:themeColor="text1"/>
          <w:sz w:val="24"/>
          <w:szCs w:val="24"/>
        </w:rPr>
        <w:t xml:space="preserve">3.2.2. Дополнительные источники </w:t>
      </w:r>
    </w:p>
    <w:p w14:paraId="466769C1" w14:textId="77777777" w:rsidR="000853EA" w:rsidRPr="00D64FA5" w:rsidRDefault="000853EA" w:rsidP="000853EA">
      <w:pPr>
        <w:pStyle w:val="Style29"/>
        <w:widowControl/>
        <w:ind w:firstLine="720"/>
        <w:rPr>
          <w:rStyle w:val="FontStyle42"/>
          <w:color w:val="000000" w:themeColor="text1"/>
        </w:rPr>
      </w:pPr>
      <w:bookmarkStart w:id="36" w:name="_Toc152334674"/>
      <w:bookmarkStart w:id="37" w:name="_Toc156294577"/>
      <w:bookmarkStart w:id="38" w:name="_Toc156825299"/>
      <w:r w:rsidRPr="00D64FA5">
        <w:rPr>
          <w:rStyle w:val="FontStyle42"/>
          <w:color w:val="000000" w:themeColor="text1"/>
        </w:rPr>
        <w:t>1. Сокольникова Н.М. Изобразительное искусство. Основы рисунка. -Обнинск: Титул, 2019. - 96с.</w:t>
      </w:r>
    </w:p>
    <w:p w14:paraId="0850FC90" w14:textId="77777777" w:rsidR="000853EA" w:rsidRPr="00D64FA5" w:rsidRDefault="000853EA" w:rsidP="000853EA">
      <w:pPr>
        <w:pStyle w:val="Style29"/>
        <w:widowControl/>
        <w:ind w:firstLine="720"/>
        <w:rPr>
          <w:rStyle w:val="FontStyle42"/>
          <w:color w:val="000000" w:themeColor="text1"/>
        </w:rPr>
      </w:pPr>
      <w:r w:rsidRPr="00D64FA5">
        <w:rPr>
          <w:rStyle w:val="FontStyle42"/>
          <w:color w:val="000000" w:themeColor="text1"/>
        </w:rPr>
        <w:t>2. Сокольникова Н.М. Изобразительное искусство. Основы живописи. - Обнинск: Титул, 2018. - 80с.</w:t>
      </w:r>
    </w:p>
    <w:p w14:paraId="47B86259" w14:textId="6235A200" w:rsidR="006841BF" w:rsidRPr="00D64FA5" w:rsidRDefault="006841BF" w:rsidP="006841BF">
      <w:pPr>
        <w:pStyle w:val="1f"/>
        <w:rPr>
          <w:rFonts w:ascii="Times New Roman" w:hAnsi="Times New Roman"/>
          <w:color w:val="000000" w:themeColor="text1"/>
          <w:lang w:val="ru-RU"/>
        </w:rPr>
      </w:pPr>
      <w:r w:rsidRPr="00D64FA5">
        <w:rPr>
          <w:rFonts w:ascii="Times New Roman" w:hAnsi="Times New Roman"/>
          <w:color w:val="000000" w:themeColor="text1"/>
        </w:rPr>
        <w:t xml:space="preserve">4. Контроль и оценка результатов </w:t>
      </w:r>
      <w:r w:rsidR="00C422A9" w:rsidRPr="00D64FA5">
        <w:rPr>
          <w:rFonts w:ascii="Times New Roman" w:hAnsi="Times New Roman"/>
          <w:color w:val="000000" w:themeColor="text1"/>
        </w:rPr>
        <w:br/>
      </w:r>
      <w:r w:rsidRPr="00D64FA5">
        <w:rPr>
          <w:rFonts w:ascii="Times New Roman" w:hAnsi="Times New Roman"/>
          <w:color w:val="000000" w:themeColor="text1"/>
        </w:rPr>
        <w:t xml:space="preserve">освоения </w:t>
      </w:r>
      <w:bookmarkEnd w:id="36"/>
      <w:r w:rsidR="00DF068E" w:rsidRPr="00D64FA5">
        <w:rPr>
          <w:rFonts w:ascii="Times New Roman" w:hAnsi="Times New Roman"/>
          <w:color w:val="000000" w:themeColor="text1"/>
          <w:lang w:val="ru-RU"/>
        </w:rPr>
        <w:t>ДИСЦИПЛИНЫ</w:t>
      </w:r>
      <w:bookmarkEnd w:id="37"/>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4"/>
        <w:gridCol w:w="3112"/>
      </w:tblGrid>
      <w:tr w:rsidR="00D64FA5" w:rsidRPr="00D64FA5" w14:paraId="118D25B3" w14:textId="77777777" w:rsidTr="00065BEB">
        <w:trPr>
          <w:trHeight w:val="519"/>
        </w:trPr>
        <w:tc>
          <w:tcPr>
            <w:tcW w:w="1543" w:type="pct"/>
            <w:tcBorders>
              <w:top w:val="single" w:sz="4" w:space="0" w:color="auto"/>
              <w:left w:val="single" w:sz="4" w:space="0" w:color="auto"/>
              <w:bottom w:val="single" w:sz="4" w:space="0" w:color="auto"/>
              <w:right w:val="single" w:sz="4" w:space="0" w:color="auto"/>
            </w:tcBorders>
            <w:vAlign w:val="center"/>
          </w:tcPr>
          <w:p w14:paraId="4B9E34D9" w14:textId="77777777" w:rsidR="00065BEB" w:rsidRPr="00D64FA5" w:rsidRDefault="00065BEB" w:rsidP="00065BEB">
            <w:pPr>
              <w:suppressAutoHyphens/>
              <w:spacing w:line="276" w:lineRule="auto"/>
              <w:contextualSpacing/>
              <w:jc w:val="center"/>
              <w:rPr>
                <w:rStyle w:val="FontStyle40"/>
                <w:bCs w:val="0"/>
                <w:iCs/>
                <w:color w:val="000000" w:themeColor="text1"/>
                <w:sz w:val="24"/>
                <w:szCs w:val="24"/>
              </w:rPr>
            </w:pPr>
            <w:r w:rsidRPr="00D64FA5">
              <w:rPr>
                <w:rStyle w:val="FontStyle40"/>
                <w:bCs w:val="0"/>
                <w:iCs/>
                <w:color w:val="000000" w:themeColor="text1"/>
                <w:sz w:val="24"/>
                <w:szCs w:val="24"/>
              </w:rPr>
              <w:t xml:space="preserve">Результаты обучения </w:t>
            </w:r>
          </w:p>
          <w:p w14:paraId="0F5E3B8E" w14:textId="77777777" w:rsidR="00065BEB" w:rsidRPr="00D64FA5" w:rsidRDefault="00065BEB" w:rsidP="00065BEB">
            <w:pPr>
              <w:suppressAutoHyphens/>
              <w:spacing w:line="276" w:lineRule="auto"/>
              <w:contextualSpacing/>
              <w:jc w:val="center"/>
              <w:rPr>
                <w:rFonts w:ascii="Times New Roman" w:hAnsi="Times New Roman" w:cs="Times New Roman"/>
                <w:b/>
                <w:iCs/>
                <w:color w:val="000000" w:themeColor="text1"/>
                <w:sz w:val="24"/>
                <w:szCs w:val="24"/>
              </w:rPr>
            </w:pPr>
          </w:p>
        </w:tc>
        <w:tc>
          <w:tcPr>
            <w:tcW w:w="1840" w:type="pct"/>
            <w:tcBorders>
              <w:top w:val="single" w:sz="4" w:space="0" w:color="auto"/>
              <w:left w:val="single" w:sz="4" w:space="0" w:color="auto"/>
              <w:bottom w:val="single" w:sz="4" w:space="0" w:color="auto"/>
              <w:right w:val="single" w:sz="4" w:space="0" w:color="auto"/>
            </w:tcBorders>
            <w:vAlign w:val="center"/>
          </w:tcPr>
          <w:p w14:paraId="2D1F7E72" w14:textId="77777777" w:rsidR="00065BEB" w:rsidRPr="00D64FA5" w:rsidRDefault="00065BEB" w:rsidP="00065BEB">
            <w:pPr>
              <w:suppressAutoHyphens/>
              <w:spacing w:line="276" w:lineRule="auto"/>
              <w:contextualSpacing/>
              <w:jc w:val="center"/>
              <w:rPr>
                <w:rFonts w:ascii="Times New Roman" w:hAnsi="Times New Roman" w:cs="Times New Roman"/>
                <w:b/>
                <w:iCs/>
                <w:color w:val="000000" w:themeColor="text1"/>
                <w:sz w:val="24"/>
                <w:szCs w:val="24"/>
              </w:rPr>
            </w:pPr>
            <w:r w:rsidRPr="00D64FA5">
              <w:rPr>
                <w:rFonts w:ascii="Times New Roman" w:hAnsi="Times New Roman" w:cs="Times New Roman"/>
                <w:b/>
                <w:iCs/>
                <w:color w:val="000000" w:themeColor="text1"/>
                <w:sz w:val="24"/>
                <w:szCs w:val="24"/>
              </w:rPr>
              <w:t>Показатели освоенности компетенций</w:t>
            </w:r>
          </w:p>
        </w:tc>
        <w:tc>
          <w:tcPr>
            <w:tcW w:w="1616" w:type="pct"/>
            <w:tcBorders>
              <w:top w:val="single" w:sz="4" w:space="0" w:color="auto"/>
              <w:left w:val="single" w:sz="4" w:space="0" w:color="auto"/>
              <w:bottom w:val="single" w:sz="4" w:space="0" w:color="auto"/>
              <w:right w:val="single" w:sz="4" w:space="0" w:color="auto"/>
            </w:tcBorders>
            <w:vAlign w:val="center"/>
          </w:tcPr>
          <w:p w14:paraId="2C42964F" w14:textId="77777777" w:rsidR="00065BEB" w:rsidRPr="00D64FA5" w:rsidRDefault="00065BEB" w:rsidP="00065BEB">
            <w:pPr>
              <w:suppressAutoHyphens/>
              <w:spacing w:line="276" w:lineRule="auto"/>
              <w:contextualSpacing/>
              <w:jc w:val="center"/>
              <w:rPr>
                <w:rFonts w:ascii="Times New Roman" w:hAnsi="Times New Roman" w:cs="Times New Roman"/>
                <w:b/>
                <w:color w:val="000000" w:themeColor="text1"/>
                <w:sz w:val="24"/>
                <w:szCs w:val="24"/>
              </w:rPr>
            </w:pPr>
            <w:r w:rsidRPr="00D64FA5">
              <w:rPr>
                <w:rFonts w:ascii="Times New Roman" w:hAnsi="Times New Roman" w:cs="Times New Roman"/>
                <w:b/>
                <w:color w:val="000000" w:themeColor="text1"/>
                <w:sz w:val="24"/>
                <w:szCs w:val="24"/>
              </w:rPr>
              <w:t>Методы оценки</w:t>
            </w:r>
          </w:p>
        </w:tc>
      </w:tr>
      <w:tr w:rsidR="00D64FA5" w:rsidRPr="00D64FA5" w14:paraId="40C53B46" w14:textId="77777777" w:rsidTr="00366D77">
        <w:trPr>
          <w:trHeight w:val="519"/>
        </w:trPr>
        <w:tc>
          <w:tcPr>
            <w:tcW w:w="1543" w:type="pct"/>
            <w:vMerge w:val="restart"/>
            <w:tcBorders>
              <w:top w:val="single" w:sz="4" w:space="0" w:color="auto"/>
              <w:left w:val="single" w:sz="4" w:space="0" w:color="auto"/>
              <w:right w:val="single" w:sz="4" w:space="0" w:color="auto"/>
            </w:tcBorders>
            <w:vAlign w:val="center"/>
          </w:tcPr>
          <w:p w14:paraId="6EEC0510" w14:textId="77777777" w:rsidR="00065BEB" w:rsidRPr="00D64FA5" w:rsidRDefault="00065BEB" w:rsidP="00065BEB">
            <w:pPr>
              <w:suppressAutoHyphens/>
              <w:spacing w:line="276" w:lineRule="auto"/>
              <w:contextualSpacing/>
              <w:rPr>
                <w:rFonts w:ascii="Times New Roman" w:hAnsi="Times New Roman" w:cs="Times New Roman"/>
                <w:iCs/>
                <w:color w:val="000000" w:themeColor="text1"/>
                <w:sz w:val="24"/>
                <w:szCs w:val="24"/>
              </w:rPr>
            </w:pPr>
            <w:r w:rsidRPr="00D64FA5">
              <w:rPr>
                <w:rFonts w:ascii="Times New Roman" w:hAnsi="Times New Roman" w:cs="Times New Roman"/>
                <w:b/>
                <w:iCs/>
                <w:color w:val="000000" w:themeColor="text1"/>
                <w:sz w:val="24"/>
                <w:szCs w:val="24"/>
              </w:rPr>
              <w:t>Перечень знаний,</w:t>
            </w:r>
            <w:r w:rsidRPr="00D64FA5">
              <w:rPr>
                <w:rFonts w:ascii="Times New Roman" w:hAnsi="Times New Roman" w:cs="Times New Roman"/>
                <w:iCs/>
                <w:color w:val="000000" w:themeColor="text1"/>
                <w:sz w:val="24"/>
                <w:szCs w:val="24"/>
              </w:rPr>
              <w:t xml:space="preserve"> осваиваемых в рамках учебного </w:t>
            </w:r>
            <w:proofErr w:type="gramStart"/>
            <w:r w:rsidRPr="00D64FA5">
              <w:rPr>
                <w:rFonts w:ascii="Times New Roman" w:hAnsi="Times New Roman" w:cs="Times New Roman"/>
                <w:iCs/>
                <w:color w:val="000000" w:themeColor="text1"/>
                <w:sz w:val="24"/>
                <w:szCs w:val="24"/>
              </w:rPr>
              <w:t>дисциплины :</w:t>
            </w:r>
            <w:proofErr w:type="gramEnd"/>
          </w:p>
          <w:p w14:paraId="569115FD" w14:textId="77777777" w:rsidR="00065BEB" w:rsidRPr="00D64FA5" w:rsidRDefault="00065BEB" w:rsidP="00065BEB">
            <w:pPr>
              <w:suppressAutoHyphens/>
              <w:spacing w:line="276" w:lineRule="auto"/>
              <w:rPr>
                <w:rFonts w:ascii="Times New Roman" w:hAnsi="Times New Roman" w:cs="Times New Roman"/>
                <w:iCs/>
                <w:color w:val="000000" w:themeColor="text1"/>
                <w:sz w:val="24"/>
                <w:szCs w:val="24"/>
              </w:rPr>
            </w:pPr>
            <w:r w:rsidRPr="00D64FA5">
              <w:rPr>
                <w:rStyle w:val="FontStyle56"/>
                <w:iCs/>
                <w:color w:val="000000" w:themeColor="text1"/>
                <w:sz w:val="24"/>
                <w:szCs w:val="24"/>
              </w:rPr>
              <w:t>основные законы, средства и приемы рисунка и живописи в изображении портрета модели, различных форм причесок, стрижек, макияжа и схем.</w:t>
            </w:r>
          </w:p>
          <w:p w14:paraId="1705635E" w14:textId="77777777" w:rsidR="00065BEB" w:rsidRPr="00D64FA5" w:rsidRDefault="00065BEB" w:rsidP="00065BEB">
            <w:pPr>
              <w:suppressAutoHyphens/>
              <w:spacing w:line="276" w:lineRule="auto"/>
              <w:contextualSpacing/>
              <w:rPr>
                <w:rFonts w:ascii="Times New Roman" w:hAnsi="Times New Roman" w:cs="Times New Roman"/>
                <w:iCs/>
                <w:color w:val="000000" w:themeColor="text1"/>
                <w:sz w:val="24"/>
                <w:szCs w:val="24"/>
              </w:rPr>
            </w:pPr>
            <w:r w:rsidRPr="00D64FA5">
              <w:rPr>
                <w:rFonts w:ascii="Times New Roman" w:hAnsi="Times New Roman" w:cs="Times New Roman"/>
                <w:b/>
                <w:iCs/>
                <w:color w:val="000000" w:themeColor="text1"/>
                <w:sz w:val="24"/>
                <w:szCs w:val="24"/>
              </w:rPr>
              <w:t>Перечень умений,</w:t>
            </w:r>
            <w:r w:rsidRPr="00D64FA5">
              <w:rPr>
                <w:rFonts w:ascii="Times New Roman" w:hAnsi="Times New Roman" w:cs="Times New Roman"/>
                <w:iCs/>
                <w:color w:val="000000" w:themeColor="text1"/>
                <w:sz w:val="24"/>
                <w:szCs w:val="24"/>
              </w:rPr>
              <w:t xml:space="preserve"> осваиваемых в рамках учебного </w:t>
            </w:r>
            <w:proofErr w:type="gramStart"/>
            <w:r w:rsidRPr="00D64FA5">
              <w:rPr>
                <w:rFonts w:ascii="Times New Roman" w:hAnsi="Times New Roman" w:cs="Times New Roman"/>
                <w:iCs/>
                <w:color w:val="000000" w:themeColor="text1"/>
                <w:sz w:val="24"/>
                <w:szCs w:val="24"/>
              </w:rPr>
              <w:t>дисциплины :</w:t>
            </w:r>
            <w:proofErr w:type="gramEnd"/>
          </w:p>
          <w:p w14:paraId="44C1BDDA" w14:textId="77777777" w:rsidR="00065BEB" w:rsidRPr="00D64FA5" w:rsidRDefault="00065BEB" w:rsidP="00065BEB">
            <w:pPr>
              <w:suppressAutoHyphens/>
              <w:spacing w:line="276" w:lineRule="auto"/>
              <w:rPr>
                <w:rStyle w:val="FontStyle56"/>
                <w:iCs/>
                <w:color w:val="000000" w:themeColor="text1"/>
                <w:sz w:val="24"/>
                <w:szCs w:val="24"/>
              </w:rPr>
            </w:pPr>
            <w:r w:rsidRPr="00D64FA5">
              <w:rPr>
                <w:rStyle w:val="FontStyle56"/>
                <w:iCs/>
                <w:color w:val="000000" w:themeColor="text1"/>
                <w:sz w:val="24"/>
                <w:szCs w:val="24"/>
              </w:rPr>
              <w:t>выполнять зарисовки элементов исторических и современных причесок и макияжа</w:t>
            </w:r>
          </w:p>
          <w:p w14:paraId="6F8B2A20" w14:textId="579D3095" w:rsidR="00065BEB" w:rsidRPr="00D64FA5" w:rsidRDefault="00065BEB" w:rsidP="00065BEB">
            <w:pPr>
              <w:suppressAutoHyphens/>
              <w:spacing w:line="276" w:lineRule="auto"/>
              <w:rPr>
                <w:rFonts w:ascii="Times New Roman" w:hAnsi="Times New Roman" w:cs="Times New Roman"/>
                <w:iCs/>
                <w:color w:val="000000" w:themeColor="text1"/>
                <w:sz w:val="24"/>
                <w:szCs w:val="24"/>
              </w:rPr>
            </w:pPr>
            <w:r w:rsidRPr="00D64FA5">
              <w:rPr>
                <w:rStyle w:val="FontStyle56"/>
                <w:iCs/>
                <w:color w:val="000000" w:themeColor="text1"/>
                <w:sz w:val="24"/>
                <w:szCs w:val="24"/>
              </w:rPr>
              <w:lastRenderedPageBreak/>
              <w:t>выполнять графические, живописные эскизы, зарисовки натюрмортов, головы в различных ракурсах с натуры и по воображению, определять пропорции головы и деталей лица; элементов прически, исторические и современные прически на париках и моделях, эскизы и схемы макияжа</w:t>
            </w:r>
          </w:p>
        </w:tc>
        <w:tc>
          <w:tcPr>
            <w:tcW w:w="1840" w:type="pct"/>
            <w:tcBorders>
              <w:top w:val="single" w:sz="4" w:space="0" w:color="auto"/>
              <w:left w:val="single" w:sz="4" w:space="0" w:color="auto"/>
              <w:bottom w:val="single" w:sz="4" w:space="0" w:color="auto"/>
              <w:right w:val="single" w:sz="4" w:space="0" w:color="auto"/>
            </w:tcBorders>
            <w:vAlign w:val="center"/>
          </w:tcPr>
          <w:p w14:paraId="48DBFC72" w14:textId="77777777" w:rsidR="00065BEB" w:rsidRPr="00D64FA5" w:rsidRDefault="00065BEB" w:rsidP="00065BEB">
            <w:pPr>
              <w:suppressAutoHyphens/>
              <w:spacing w:line="276" w:lineRule="auto"/>
              <w:contextualSpacing/>
              <w:rPr>
                <w:rFonts w:ascii="Times New Roman" w:hAnsi="Times New Roman" w:cs="Times New Roman"/>
                <w:iCs/>
                <w:color w:val="000000" w:themeColor="text1"/>
                <w:sz w:val="24"/>
                <w:szCs w:val="24"/>
              </w:rPr>
            </w:pPr>
            <w:r w:rsidRPr="00D64FA5">
              <w:rPr>
                <w:rFonts w:ascii="Times New Roman" w:hAnsi="Times New Roman" w:cs="Times New Roman"/>
                <w:iCs/>
                <w:color w:val="000000" w:themeColor="text1"/>
                <w:sz w:val="24"/>
                <w:szCs w:val="24"/>
              </w:rPr>
              <w:lastRenderedPageBreak/>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 Наличие в портфолио всех работ. Глубокое и полное овладение материалом. Соответствие выполненных работ заданиям. Правильность применений приемов. Творческая составляющая. Качественное оформление практических работ;</w:t>
            </w:r>
          </w:p>
          <w:p w14:paraId="3A706DC4" w14:textId="77777777" w:rsidR="00065BEB" w:rsidRPr="00D64FA5" w:rsidRDefault="00065BEB" w:rsidP="00065BEB">
            <w:pPr>
              <w:suppressAutoHyphens/>
              <w:spacing w:line="276" w:lineRule="auto"/>
              <w:contextualSpacing/>
              <w:rPr>
                <w:rFonts w:ascii="Times New Roman" w:hAnsi="Times New Roman" w:cs="Times New Roman"/>
                <w:iCs/>
                <w:color w:val="000000" w:themeColor="text1"/>
                <w:sz w:val="24"/>
                <w:szCs w:val="24"/>
              </w:rPr>
            </w:pPr>
          </w:p>
          <w:p w14:paraId="062FD591" w14:textId="77777777" w:rsidR="00065BEB" w:rsidRPr="00D64FA5" w:rsidRDefault="00065BEB" w:rsidP="00065BEB">
            <w:pPr>
              <w:suppressAutoHyphens/>
              <w:spacing w:line="276" w:lineRule="auto"/>
              <w:contextualSpacing/>
              <w:rPr>
                <w:rFonts w:ascii="Times New Roman" w:hAnsi="Times New Roman" w:cs="Times New Roman"/>
                <w:iCs/>
                <w:color w:val="000000" w:themeColor="text1"/>
                <w:sz w:val="24"/>
                <w:szCs w:val="24"/>
              </w:rPr>
            </w:pPr>
            <w:r w:rsidRPr="00D64FA5">
              <w:rPr>
                <w:rFonts w:ascii="Times New Roman" w:hAnsi="Times New Roman" w:cs="Times New Roman"/>
                <w:iCs/>
                <w:color w:val="000000" w:themeColor="text1"/>
                <w:sz w:val="24"/>
                <w:szCs w:val="24"/>
              </w:rPr>
              <w:lastRenderedPageBreak/>
              <w:t xml:space="preserve">«Хорошо»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 Наличие в портфолио всех работ. Овладение материалом. Соответствие выполненных работ заданиям. Правильность применений приемов. Творческая составляющая. </w:t>
            </w:r>
          </w:p>
          <w:p w14:paraId="7420DB96" w14:textId="77777777" w:rsidR="00065BEB" w:rsidRPr="00D64FA5" w:rsidRDefault="00065BEB" w:rsidP="00065BEB">
            <w:pPr>
              <w:suppressAutoHyphens/>
              <w:spacing w:line="276" w:lineRule="auto"/>
              <w:contextualSpacing/>
              <w:rPr>
                <w:rFonts w:ascii="Times New Roman" w:hAnsi="Times New Roman" w:cs="Times New Roman"/>
                <w:iCs/>
                <w:color w:val="000000" w:themeColor="text1"/>
                <w:sz w:val="24"/>
                <w:szCs w:val="24"/>
              </w:rPr>
            </w:pPr>
          </w:p>
          <w:p w14:paraId="2B950760" w14:textId="77777777" w:rsidR="00065BEB" w:rsidRPr="00D64FA5" w:rsidRDefault="00065BEB" w:rsidP="00065BEB">
            <w:pPr>
              <w:suppressAutoHyphens/>
              <w:spacing w:line="276" w:lineRule="auto"/>
              <w:contextualSpacing/>
              <w:rPr>
                <w:rFonts w:ascii="Times New Roman" w:hAnsi="Times New Roman" w:cs="Times New Roman"/>
                <w:iCs/>
                <w:color w:val="000000" w:themeColor="text1"/>
                <w:sz w:val="24"/>
                <w:szCs w:val="24"/>
              </w:rPr>
            </w:pPr>
            <w:r w:rsidRPr="00D64FA5">
              <w:rPr>
                <w:rFonts w:ascii="Times New Roman" w:hAnsi="Times New Roman" w:cs="Times New Roman"/>
                <w:iCs/>
                <w:color w:val="000000" w:themeColor="text1"/>
                <w:sz w:val="24"/>
                <w:szCs w:val="24"/>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 Наличие в портфолио всех работ. Частичное соответствие выполненных работ заданиям. Правильность применений приемов.</w:t>
            </w:r>
          </w:p>
          <w:p w14:paraId="0F48A759" w14:textId="77777777" w:rsidR="00065BEB" w:rsidRPr="00D64FA5" w:rsidRDefault="00065BEB" w:rsidP="00065BEB">
            <w:pPr>
              <w:suppressAutoHyphens/>
              <w:spacing w:line="276" w:lineRule="auto"/>
              <w:contextualSpacing/>
              <w:rPr>
                <w:rFonts w:ascii="Times New Roman" w:hAnsi="Times New Roman" w:cs="Times New Roman"/>
                <w:iCs/>
                <w:color w:val="000000" w:themeColor="text1"/>
                <w:sz w:val="24"/>
                <w:szCs w:val="24"/>
              </w:rPr>
            </w:pPr>
          </w:p>
          <w:p w14:paraId="7148C105" w14:textId="77777777" w:rsidR="00065BEB" w:rsidRPr="00D64FA5" w:rsidRDefault="00065BEB" w:rsidP="00065BEB">
            <w:pPr>
              <w:suppressAutoHyphens/>
              <w:spacing w:line="276" w:lineRule="auto"/>
              <w:contextualSpacing/>
              <w:rPr>
                <w:rFonts w:ascii="Times New Roman" w:hAnsi="Times New Roman" w:cs="Times New Roman"/>
                <w:iCs/>
                <w:color w:val="000000" w:themeColor="text1"/>
                <w:sz w:val="24"/>
                <w:szCs w:val="24"/>
              </w:rPr>
            </w:pPr>
            <w:r w:rsidRPr="00D64FA5">
              <w:rPr>
                <w:rFonts w:ascii="Times New Roman" w:hAnsi="Times New Roman" w:cs="Times New Roman"/>
                <w:iCs/>
                <w:color w:val="000000" w:themeColor="text1"/>
                <w:sz w:val="24"/>
                <w:szCs w:val="24"/>
              </w:rPr>
              <w:t xml:space="preserve">«Неудовлетворительно»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 Отсутствие в портфолио более 25% работ. Некачественное овладение материалом. </w:t>
            </w:r>
            <w:r w:rsidRPr="00D64FA5">
              <w:rPr>
                <w:rFonts w:ascii="Times New Roman" w:hAnsi="Times New Roman" w:cs="Times New Roman"/>
                <w:iCs/>
                <w:color w:val="000000" w:themeColor="text1"/>
                <w:sz w:val="24"/>
                <w:szCs w:val="24"/>
              </w:rPr>
              <w:lastRenderedPageBreak/>
              <w:t>Несоответствие выполненных работ заданиям. Неправильность применений приемов.</w:t>
            </w:r>
          </w:p>
        </w:tc>
        <w:tc>
          <w:tcPr>
            <w:tcW w:w="1616" w:type="pct"/>
            <w:tcBorders>
              <w:top w:val="single" w:sz="4" w:space="0" w:color="auto"/>
              <w:left w:val="single" w:sz="4" w:space="0" w:color="auto"/>
              <w:bottom w:val="single" w:sz="4" w:space="0" w:color="auto"/>
              <w:right w:val="single" w:sz="4" w:space="0" w:color="auto"/>
            </w:tcBorders>
            <w:vAlign w:val="center"/>
          </w:tcPr>
          <w:p w14:paraId="0F21C5CB" w14:textId="77777777" w:rsidR="00065BEB" w:rsidRPr="00D64FA5" w:rsidRDefault="00065BEB" w:rsidP="00065BEB">
            <w:pPr>
              <w:suppressAutoHyphens/>
              <w:spacing w:line="276" w:lineRule="auto"/>
              <w:contextualSpacing/>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lastRenderedPageBreak/>
              <w:t>Тестирование</w:t>
            </w:r>
          </w:p>
          <w:p w14:paraId="1DADC2A8" w14:textId="77777777" w:rsidR="00065BEB" w:rsidRPr="00D64FA5" w:rsidRDefault="00065BEB" w:rsidP="00065BEB">
            <w:pPr>
              <w:suppressAutoHyphens/>
              <w:spacing w:line="276" w:lineRule="auto"/>
              <w:contextualSpacing/>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Устный опрос</w:t>
            </w:r>
          </w:p>
          <w:p w14:paraId="2E116C91" w14:textId="77777777" w:rsidR="00065BEB" w:rsidRPr="00D64FA5" w:rsidRDefault="00065BEB" w:rsidP="00065BEB">
            <w:pPr>
              <w:suppressAutoHyphens/>
              <w:spacing w:line="276" w:lineRule="auto"/>
              <w:contextualSpacing/>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Письменный опрос</w:t>
            </w:r>
          </w:p>
          <w:p w14:paraId="6D7EBFBA" w14:textId="77777777" w:rsidR="00065BEB" w:rsidRPr="00D64FA5" w:rsidRDefault="00065BEB" w:rsidP="00065BEB">
            <w:pPr>
              <w:suppressAutoHyphens/>
              <w:spacing w:line="276" w:lineRule="auto"/>
              <w:contextualSpacing/>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Самостоятельная работа</w:t>
            </w:r>
          </w:p>
          <w:p w14:paraId="328E4698" w14:textId="77777777" w:rsidR="00065BEB" w:rsidRPr="00D64FA5" w:rsidRDefault="00065BEB" w:rsidP="00065BEB">
            <w:pPr>
              <w:suppressAutoHyphens/>
              <w:spacing w:line="276" w:lineRule="auto"/>
              <w:contextualSpacing/>
              <w:rPr>
                <w:rFonts w:ascii="Times New Roman" w:hAnsi="Times New Roman" w:cs="Times New Roman"/>
                <w:color w:val="000000" w:themeColor="text1"/>
                <w:sz w:val="24"/>
                <w:szCs w:val="24"/>
              </w:rPr>
            </w:pPr>
          </w:p>
          <w:p w14:paraId="17371129" w14:textId="77777777" w:rsidR="00065BEB" w:rsidRPr="00D64FA5" w:rsidRDefault="00065BEB" w:rsidP="00065BEB">
            <w:pPr>
              <w:suppressAutoHyphens/>
              <w:spacing w:line="276" w:lineRule="auto"/>
              <w:contextualSpacing/>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Наблюдение за выполнением практического задания. (деятельностью студента)</w:t>
            </w:r>
          </w:p>
          <w:p w14:paraId="369A0080" w14:textId="77777777" w:rsidR="00065BEB" w:rsidRPr="00D64FA5" w:rsidRDefault="00065BEB" w:rsidP="00065BEB">
            <w:pPr>
              <w:suppressAutoHyphens/>
              <w:spacing w:line="276" w:lineRule="auto"/>
              <w:contextualSpacing/>
              <w:rPr>
                <w:rFonts w:ascii="Times New Roman" w:hAnsi="Times New Roman" w:cs="Times New Roman"/>
                <w:color w:val="000000" w:themeColor="text1"/>
                <w:sz w:val="24"/>
                <w:szCs w:val="24"/>
              </w:rPr>
            </w:pPr>
          </w:p>
          <w:p w14:paraId="4D120797" w14:textId="77777777" w:rsidR="00065BEB" w:rsidRPr="00D64FA5" w:rsidRDefault="00065BEB" w:rsidP="00065BEB">
            <w:pPr>
              <w:suppressAutoHyphens/>
              <w:spacing w:line="276" w:lineRule="auto"/>
              <w:contextualSpacing/>
              <w:rPr>
                <w:rFonts w:ascii="Times New Roman" w:hAnsi="Times New Roman" w:cs="Times New Roman"/>
                <w:color w:val="000000" w:themeColor="text1"/>
                <w:sz w:val="24"/>
                <w:szCs w:val="24"/>
              </w:rPr>
            </w:pPr>
            <w:r w:rsidRPr="00D64FA5">
              <w:rPr>
                <w:rFonts w:ascii="Times New Roman" w:hAnsi="Times New Roman" w:cs="Times New Roman"/>
                <w:color w:val="000000" w:themeColor="text1"/>
                <w:sz w:val="24"/>
                <w:szCs w:val="24"/>
              </w:rPr>
              <w:t>Экспертная оценка результатов деятельности обучающегося при выполнении самостоятельных и творческих работ</w:t>
            </w:r>
          </w:p>
          <w:p w14:paraId="47BA0492" w14:textId="77777777" w:rsidR="00065BEB" w:rsidRPr="00D64FA5" w:rsidRDefault="00065BEB" w:rsidP="00065BEB">
            <w:pPr>
              <w:suppressAutoHyphens/>
              <w:spacing w:line="276" w:lineRule="auto"/>
              <w:contextualSpacing/>
              <w:rPr>
                <w:rFonts w:ascii="Times New Roman" w:hAnsi="Times New Roman" w:cs="Times New Roman"/>
                <w:color w:val="000000" w:themeColor="text1"/>
                <w:sz w:val="24"/>
                <w:szCs w:val="24"/>
              </w:rPr>
            </w:pPr>
          </w:p>
          <w:p w14:paraId="464E3147" w14:textId="77777777" w:rsidR="00065BEB" w:rsidRPr="00D64FA5" w:rsidRDefault="00065BEB" w:rsidP="00065BEB">
            <w:pPr>
              <w:suppressAutoHyphens/>
              <w:spacing w:line="276" w:lineRule="auto"/>
              <w:contextualSpacing/>
              <w:rPr>
                <w:rFonts w:ascii="Times New Roman" w:hAnsi="Times New Roman" w:cs="Times New Roman"/>
                <w:color w:val="000000" w:themeColor="text1"/>
                <w:sz w:val="24"/>
                <w:szCs w:val="24"/>
              </w:rPr>
            </w:pPr>
          </w:p>
        </w:tc>
      </w:tr>
      <w:tr w:rsidR="00065BEB" w:rsidRPr="00D64FA5" w14:paraId="1A471268" w14:textId="77777777" w:rsidTr="00366D77">
        <w:trPr>
          <w:trHeight w:val="519"/>
        </w:trPr>
        <w:tc>
          <w:tcPr>
            <w:tcW w:w="1543" w:type="pct"/>
            <w:vMerge/>
            <w:tcBorders>
              <w:left w:val="single" w:sz="4" w:space="0" w:color="auto"/>
              <w:bottom w:val="single" w:sz="4" w:space="0" w:color="auto"/>
              <w:right w:val="single" w:sz="4" w:space="0" w:color="auto"/>
            </w:tcBorders>
            <w:vAlign w:val="center"/>
          </w:tcPr>
          <w:p w14:paraId="33C00733" w14:textId="258E138F" w:rsidR="00065BEB" w:rsidRPr="00D64FA5" w:rsidRDefault="00065BEB" w:rsidP="00065BEB">
            <w:pPr>
              <w:suppressAutoHyphens/>
              <w:spacing w:line="276" w:lineRule="auto"/>
              <w:rPr>
                <w:rFonts w:ascii="Times New Roman" w:hAnsi="Times New Roman" w:cs="Times New Roman"/>
                <w:iCs/>
                <w:color w:val="000000" w:themeColor="text1"/>
                <w:sz w:val="24"/>
                <w:szCs w:val="24"/>
              </w:rPr>
            </w:pPr>
          </w:p>
        </w:tc>
        <w:tc>
          <w:tcPr>
            <w:tcW w:w="1840" w:type="pct"/>
            <w:tcBorders>
              <w:top w:val="single" w:sz="4" w:space="0" w:color="auto"/>
              <w:left w:val="single" w:sz="4" w:space="0" w:color="auto"/>
              <w:bottom w:val="single" w:sz="4" w:space="0" w:color="auto"/>
              <w:right w:val="single" w:sz="4" w:space="0" w:color="auto"/>
            </w:tcBorders>
            <w:vAlign w:val="center"/>
          </w:tcPr>
          <w:p w14:paraId="68E0F44F" w14:textId="77777777" w:rsidR="00065BEB" w:rsidRPr="00D64FA5" w:rsidRDefault="00065BEB" w:rsidP="00065BEB">
            <w:pPr>
              <w:suppressAutoHyphens/>
              <w:spacing w:line="276" w:lineRule="auto"/>
              <w:contextualSpacing/>
              <w:rPr>
                <w:rFonts w:ascii="Times New Roman" w:hAnsi="Times New Roman" w:cs="Times New Roman"/>
                <w:iCs/>
                <w:color w:val="000000" w:themeColor="text1"/>
                <w:sz w:val="24"/>
                <w:szCs w:val="24"/>
              </w:rPr>
            </w:pPr>
          </w:p>
        </w:tc>
        <w:tc>
          <w:tcPr>
            <w:tcW w:w="1616" w:type="pct"/>
            <w:tcBorders>
              <w:top w:val="single" w:sz="4" w:space="0" w:color="auto"/>
              <w:left w:val="single" w:sz="4" w:space="0" w:color="auto"/>
              <w:bottom w:val="single" w:sz="4" w:space="0" w:color="auto"/>
              <w:right w:val="single" w:sz="4" w:space="0" w:color="auto"/>
            </w:tcBorders>
            <w:vAlign w:val="center"/>
          </w:tcPr>
          <w:p w14:paraId="1909712A" w14:textId="77777777" w:rsidR="00065BEB" w:rsidRPr="00D64FA5" w:rsidRDefault="00065BEB" w:rsidP="00065BEB">
            <w:pPr>
              <w:suppressAutoHyphens/>
              <w:spacing w:line="276" w:lineRule="auto"/>
              <w:contextualSpacing/>
              <w:rPr>
                <w:rFonts w:ascii="Times New Roman" w:hAnsi="Times New Roman" w:cs="Times New Roman"/>
                <w:color w:val="000000" w:themeColor="text1"/>
                <w:sz w:val="24"/>
                <w:szCs w:val="24"/>
              </w:rPr>
            </w:pPr>
          </w:p>
        </w:tc>
      </w:tr>
    </w:tbl>
    <w:p w14:paraId="1DD4D835" w14:textId="395BBF99" w:rsidR="00C63897" w:rsidRPr="00D64FA5" w:rsidRDefault="00C63897" w:rsidP="00FB50A0">
      <w:pPr>
        <w:rPr>
          <w:rFonts w:ascii="Times New Roman" w:hAnsi="Times New Roman" w:cs="Times New Roman"/>
          <w:b/>
          <w:bCs/>
          <w:color w:val="000000" w:themeColor="text1"/>
          <w:sz w:val="24"/>
          <w:szCs w:val="24"/>
        </w:rPr>
      </w:pPr>
    </w:p>
    <w:p w14:paraId="0FD21B10" w14:textId="77777777" w:rsidR="000143A1" w:rsidRPr="00D64FA5" w:rsidRDefault="000143A1" w:rsidP="00FB50A0">
      <w:pPr>
        <w:rPr>
          <w:rFonts w:ascii="Times New Roman" w:hAnsi="Times New Roman" w:cs="Times New Roman"/>
          <w:b/>
          <w:bCs/>
          <w:color w:val="000000" w:themeColor="text1"/>
          <w:sz w:val="24"/>
          <w:szCs w:val="24"/>
        </w:rPr>
      </w:pPr>
    </w:p>
    <w:sectPr w:rsidR="000143A1" w:rsidRPr="00D64FA5"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0C159C" w14:textId="77777777" w:rsidR="00391149" w:rsidRDefault="00391149" w:rsidP="00A858FE">
      <w:r>
        <w:separator/>
      </w:r>
    </w:p>
  </w:endnote>
  <w:endnote w:type="continuationSeparator" w:id="0">
    <w:p w14:paraId="364D31F8" w14:textId="77777777" w:rsidR="00391149" w:rsidRDefault="00391149"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Полужирный">
    <w:panose1 w:val="02020803070505020304"/>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00000000"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54F6A" w14:textId="77777777" w:rsidR="00391149" w:rsidRDefault="00391149" w:rsidP="00A858FE">
      <w:r>
        <w:separator/>
      </w:r>
    </w:p>
  </w:footnote>
  <w:footnote w:type="continuationSeparator" w:id="0">
    <w:p w14:paraId="1FAB37A5" w14:textId="77777777" w:rsidR="00391149" w:rsidRDefault="00391149" w:rsidP="00A858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AB28B" w14:textId="77777777" w:rsidR="00625D4C" w:rsidRDefault="00625D4C">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625D4C" w:rsidRDefault="00625D4C">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468313"/>
      <w:docPartObj>
        <w:docPartGallery w:val="Page Numbers (Top of Page)"/>
        <w:docPartUnique/>
      </w:docPartObj>
    </w:sdtPr>
    <w:sdtEndPr/>
    <w:sdtContent>
      <w:p w14:paraId="70F9A64F" w14:textId="6FB9E15C" w:rsidR="00625D4C" w:rsidRDefault="00625D4C">
        <w:pPr>
          <w:pStyle w:val="ac"/>
          <w:jc w:val="center"/>
        </w:pPr>
        <w:r>
          <w:fldChar w:fldCharType="begin"/>
        </w:r>
        <w:r>
          <w:instrText>PAGE   \* MERGEFORMAT</w:instrText>
        </w:r>
        <w:r>
          <w:fldChar w:fldCharType="separate"/>
        </w:r>
        <w:r w:rsidR="00231C9D">
          <w:rPr>
            <w:noProof/>
          </w:rPr>
          <w:t>13</w:t>
        </w:r>
        <w:r>
          <w:fldChar w:fldCharType="end"/>
        </w:r>
      </w:p>
    </w:sdtContent>
  </w:sdt>
  <w:p w14:paraId="6596F87D" w14:textId="77777777" w:rsidR="00625D4C" w:rsidRDefault="00625D4C">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68B61" w14:textId="77777777" w:rsidR="00625D4C" w:rsidRDefault="00625D4C">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625D4C" w:rsidRDefault="00625D4C">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2B2D87"/>
    <w:multiLevelType w:val="hybridMultilevel"/>
    <w:tmpl w:val="32C04E62"/>
    <w:lvl w:ilvl="0" w:tplc="2712602E">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A1A01D7"/>
    <w:multiLevelType w:val="hybridMultilevel"/>
    <w:tmpl w:val="AD7AB0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56710AA"/>
    <w:multiLevelType w:val="hybridMultilevel"/>
    <w:tmpl w:val="4E4658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D0E4CF4"/>
    <w:multiLevelType w:val="hybridMultilevel"/>
    <w:tmpl w:val="677A123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E0C5574"/>
    <w:multiLevelType w:val="hybridMultilevel"/>
    <w:tmpl w:val="1D0C9F7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4"/>
  </w:num>
  <w:num w:numId="2">
    <w:abstractNumId w:val="7"/>
  </w:num>
  <w:num w:numId="3">
    <w:abstractNumId w:val="13"/>
  </w:num>
  <w:num w:numId="4">
    <w:abstractNumId w:val="8"/>
  </w:num>
  <w:num w:numId="5">
    <w:abstractNumId w:val="5"/>
  </w:num>
  <w:num w:numId="6">
    <w:abstractNumId w:val="1"/>
  </w:num>
  <w:num w:numId="7">
    <w:abstractNumId w:val="11"/>
  </w:num>
  <w:num w:numId="8">
    <w:abstractNumId w:val="3"/>
  </w:num>
  <w:num w:numId="9">
    <w:abstractNumId w:val="9"/>
  </w:num>
  <w:num w:numId="10">
    <w:abstractNumId w:val="2"/>
  </w:num>
  <w:num w:numId="11">
    <w:abstractNumId w:val="10"/>
  </w:num>
  <w:num w:numId="12">
    <w:abstractNumId w:val="16"/>
  </w:num>
  <w:num w:numId="13">
    <w:abstractNumId w:val="15"/>
  </w:num>
  <w:num w:numId="14">
    <w:abstractNumId w:val="0"/>
  </w:num>
  <w:num w:numId="15">
    <w:abstractNumId w:val="6"/>
  </w:num>
  <w:num w:numId="16">
    <w:abstractNumId w:val="12"/>
  </w:num>
  <w:num w:numId="17">
    <w:abstractNumId w:val="18"/>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606B"/>
    <w:rsid w:val="000079C3"/>
    <w:rsid w:val="00007F70"/>
    <w:rsid w:val="000112BC"/>
    <w:rsid w:val="00011EE3"/>
    <w:rsid w:val="00012459"/>
    <w:rsid w:val="000143A1"/>
    <w:rsid w:val="000156CF"/>
    <w:rsid w:val="000179F8"/>
    <w:rsid w:val="00021F15"/>
    <w:rsid w:val="000274BC"/>
    <w:rsid w:val="000310CB"/>
    <w:rsid w:val="00042069"/>
    <w:rsid w:val="00064407"/>
    <w:rsid w:val="00065BEB"/>
    <w:rsid w:val="00065FBA"/>
    <w:rsid w:val="0007128F"/>
    <w:rsid w:val="00083B9B"/>
    <w:rsid w:val="000853EA"/>
    <w:rsid w:val="0008627A"/>
    <w:rsid w:val="0008639E"/>
    <w:rsid w:val="0008772C"/>
    <w:rsid w:val="00087B5D"/>
    <w:rsid w:val="00087CF5"/>
    <w:rsid w:val="000936BD"/>
    <w:rsid w:val="000955A5"/>
    <w:rsid w:val="00095B39"/>
    <w:rsid w:val="00095EB2"/>
    <w:rsid w:val="00095EBD"/>
    <w:rsid w:val="00095EC1"/>
    <w:rsid w:val="000A0EFF"/>
    <w:rsid w:val="000A13D5"/>
    <w:rsid w:val="000A17B0"/>
    <w:rsid w:val="000A19C6"/>
    <w:rsid w:val="000A3347"/>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0F7723"/>
    <w:rsid w:val="00100F1D"/>
    <w:rsid w:val="0010264D"/>
    <w:rsid w:val="001029C2"/>
    <w:rsid w:val="0011295E"/>
    <w:rsid w:val="00115C97"/>
    <w:rsid w:val="00117316"/>
    <w:rsid w:val="00117DB9"/>
    <w:rsid w:val="001244C3"/>
    <w:rsid w:val="00131795"/>
    <w:rsid w:val="0013186F"/>
    <w:rsid w:val="00132B46"/>
    <w:rsid w:val="00134858"/>
    <w:rsid w:val="00135CE3"/>
    <w:rsid w:val="00137F0D"/>
    <w:rsid w:val="00140CFB"/>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F3287"/>
    <w:rsid w:val="001F38D5"/>
    <w:rsid w:val="001F47BF"/>
    <w:rsid w:val="001F7412"/>
    <w:rsid w:val="002003DB"/>
    <w:rsid w:val="002005BD"/>
    <w:rsid w:val="00200AFE"/>
    <w:rsid w:val="00200BCC"/>
    <w:rsid w:val="0020413C"/>
    <w:rsid w:val="00207F28"/>
    <w:rsid w:val="00214055"/>
    <w:rsid w:val="00217CBC"/>
    <w:rsid w:val="002221E1"/>
    <w:rsid w:val="00223530"/>
    <w:rsid w:val="00223558"/>
    <w:rsid w:val="002278F0"/>
    <w:rsid w:val="00231C9D"/>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4CB1"/>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58B4"/>
    <w:rsid w:val="003664B6"/>
    <w:rsid w:val="00367F9E"/>
    <w:rsid w:val="00372DD2"/>
    <w:rsid w:val="0037624A"/>
    <w:rsid w:val="00376544"/>
    <w:rsid w:val="00376830"/>
    <w:rsid w:val="00381F0B"/>
    <w:rsid w:val="00391149"/>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232A9"/>
    <w:rsid w:val="00430CE7"/>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27ABA"/>
    <w:rsid w:val="00533319"/>
    <w:rsid w:val="00533582"/>
    <w:rsid w:val="00537C30"/>
    <w:rsid w:val="005438AD"/>
    <w:rsid w:val="00543932"/>
    <w:rsid w:val="00550283"/>
    <w:rsid w:val="005551BB"/>
    <w:rsid w:val="0055753C"/>
    <w:rsid w:val="00562CE2"/>
    <w:rsid w:val="005643D7"/>
    <w:rsid w:val="0056478F"/>
    <w:rsid w:val="005648CA"/>
    <w:rsid w:val="005714CE"/>
    <w:rsid w:val="00574913"/>
    <w:rsid w:val="0057660A"/>
    <w:rsid w:val="0058000F"/>
    <w:rsid w:val="00583426"/>
    <w:rsid w:val="005852C3"/>
    <w:rsid w:val="00585658"/>
    <w:rsid w:val="005857F1"/>
    <w:rsid w:val="00587FF5"/>
    <w:rsid w:val="005905EF"/>
    <w:rsid w:val="00594D59"/>
    <w:rsid w:val="005A07FC"/>
    <w:rsid w:val="005A2B38"/>
    <w:rsid w:val="005B2AC8"/>
    <w:rsid w:val="005B2B19"/>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25D4C"/>
    <w:rsid w:val="00635015"/>
    <w:rsid w:val="00636315"/>
    <w:rsid w:val="00640C5A"/>
    <w:rsid w:val="00650455"/>
    <w:rsid w:val="006545AF"/>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0C35"/>
    <w:rsid w:val="006C1743"/>
    <w:rsid w:val="006C4693"/>
    <w:rsid w:val="006C5629"/>
    <w:rsid w:val="006D036B"/>
    <w:rsid w:val="006D1C4C"/>
    <w:rsid w:val="006D3A82"/>
    <w:rsid w:val="006D4C3D"/>
    <w:rsid w:val="006E29B8"/>
    <w:rsid w:val="006E319A"/>
    <w:rsid w:val="006E5130"/>
    <w:rsid w:val="006E7FF4"/>
    <w:rsid w:val="006F0E0C"/>
    <w:rsid w:val="006F239E"/>
    <w:rsid w:val="006F7C5D"/>
    <w:rsid w:val="00701D4A"/>
    <w:rsid w:val="0070724D"/>
    <w:rsid w:val="0071057A"/>
    <w:rsid w:val="007112DA"/>
    <w:rsid w:val="00711ECC"/>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1A43"/>
    <w:rsid w:val="007B344B"/>
    <w:rsid w:val="007B4E02"/>
    <w:rsid w:val="007B5CC1"/>
    <w:rsid w:val="007B619A"/>
    <w:rsid w:val="007B65C6"/>
    <w:rsid w:val="007B6DA2"/>
    <w:rsid w:val="007B7911"/>
    <w:rsid w:val="007B7BE5"/>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3FA"/>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6FB"/>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6EDD"/>
    <w:rsid w:val="008E712C"/>
    <w:rsid w:val="008E7C9D"/>
    <w:rsid w:val="008F225F"/>
    <w:rsid w:val="008F4F1D"/>
    <w:rsid w:val="008F578C"/>
    <w:rsid w:val="0090012C"/>
    <w:rsid w:val="00900FFA"/>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BAA"/>
    <w:rsid w:val="00955D56"/>
    <w:rsid w:val="0095653B"/>
    <w:rsid w:val="00956668"/>
    <w:rsid w:val="00957653"/>
    <w:rsid w:val="00962AFE"/>
    <w:rsid w:val="009644CA"/>
    <w:rsid w:val="00985111"/>
    <w:rsid w:val="00985130"/>
    <w:rsid w:val="00986EEC"/>
    <w:rsid w:val="00987700"/>
    <w:rsid w:val="00987E61"/>
    <w:rsid w:val="00990BCD"/>
    <w:rsid w:val="009A0AAA"/>
    <w:rsid w:val="009A1DFB"/>
    <w:rsid w:val="009A4D9F"/>
    <w:rsid w:val="009B1B7C"/>
    <w:rsid w:val="009B6A77"/>
    <w:rsid w:val="009B7136"/>
    <w:rsid w:val="009C121E"/>
    <w:rsid w:val="009C2C4C"/>
    <w:rsid w:val="009C5AF6"/>
    <w:rsid w:val="009D709B"/>
    <w:rsid w:val="009E44E8"/>
    <w:rsid w:val="009E57EA"/>
    <w:rsid w:val="009F0C07"/>
    <w:rsid w:val="009F6FDA"/>
    <w:rsid w:val="00A0276D"/>
    <w:rsid w:val="00A055DC"/>
    <w:rsid w:val="00A06CD6"/>
    <w:rsid w:val="00A07404"/>
    <w:rsid w:val="00A10B16"/>
    <w:rsid w:val="00A10FBD"/>
    <w:rsid w:val="00A12848"/>
    <w:rsid w:val="00A12CBE"/>
    <w:rsid w:val="00A20347"/>
    <w:rsid w:val="00A21972"/>
    <w:rsid w:val="00A21A63"/>
    <w:rsid w:val="00A324EB"/>
    <w:rsid w:val="00A33D52"/>
    <w:rsid w:val="00A3570A"/>
    <w:rsid w:val="00A37E46"/>
    <w:rsid w:val="00A41920"/>
    <w:rsid w:val="00A43059"/>
    <w:rsid w:val="00A52D8D"/>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0B9A"/>
    <w:rsid w:val="00AD1AEA"/>
    <w:rsid w:val="00AD2A76"/>
    <w:rsid w:val="00AD32F1"/>
    <w:rsid w:val="00AE4631"/>
    <w:rsid w:val="00AE57D4"/>
    <w:rsid w:val="00AE6F05"/>
    <w:rsid w:val="00AF28AC"/>
    <w:rsid w:val="00AF2BD9"/>
    <w:rsid w:val="00B00D17"/>
    <w:rsid w:val="00B01238"/>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365F"/>
    <w:rsid w:val="00B97A66"/>
    <w:rsid w:val="00BA0293"/>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4FE7"/>
    <w:rsid w:val="00C35B20"/>
    <w:rsid w:val="00C36BD4"/>
    <w:rsid w:val="00C40043"/>
    <w:rsid w:val="00C422A9"/>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C7CC1"/>
    <w:rsid w:val="00CD0013"/>
    <w:rsid w:val="00CD2973"/>
    <w:rsid w:val="00CD4574"/>
    <w:rsid w:val="00CD7BAB"/>
    <w:rsid w:val="00CE7D23"/>
    <w:rsid w:val="00CF71C2"/>
    <w:rsid w:val="00D005AA"/>
    <w:rsid w:val="00D00EAB"/>
    <w:rsid w:val="00D03070"/>
    <w:rsid w:val="00D0680D"/>
    <w:rsid w:val="00D1179D"/>
    <w:rsid w:val="00D12436"/>
    <w:rsid w:val="00D132AD"/>
    <w:rsid w:val="00D16112"/>
    <w:rsid w:val="00D170EC"/>
    <w:rsid w:val="00D21459"/>
    <w:rsid w:val="00D22F9C"/>
    <w:rsid w:val="00D234A7"/>
    <w:rsid w:val="00D24855"/>
    <w:rsid w:val="00D26616"/>
    <w:rsid w:val="00D3146B"/>
    <w:rsid w:val="00D32104"/>
    <w:rsid w:val="00D32F37"/>
    <w:rsid w:val="00D34A9C"/>
    <w:rsid w:val="00D34AB2"/>
    <w:rsid w:val="00D34BAC"/>
    <w:rsid w:val="00D36405"/>
    <w:rsid w:val="00D3763E"/>
    <w:rsid w:val="00D40AE9"/>
    <w:rsid w:val="00D42432"/>
    <w:rsid w:val="00D43D26"/>
    <w:rsid w:val="00D54A74"/>
    <w:rsid w:val="00D56731"/>
    <w:rsid w:val="00D63987"/>
    <w:rsid w:val="00D64FA5"/>
    <w:rsid w:val="00D67E36"/>
    <w:rsid w:val="00D742DE"/>
    <w:rsid w:val="00D778FA"/>
    <w:rsid w:val="00D77A1B"/>
    <w:rsid w:val="00D820D4"/>
    <w:rsid w:val="00D825F9"/>
    <w:rsid w:val="00D84816"/>
    <w:rsid w:val="00D86513"/>
    <w:rsid w:val="00D86789"/>
    <w:rsid w:val="00D902F4"/>
    <w:rsid w:val="00D91ADA"/>
    <w:rsid w:val="00D93919"/>
    <w:rsid w:val="00D94E86"/>
    <w:rsid w:val="00D96675"/>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2797"/>
    <w:rsid w:val="00DF5A57"/>
    <w:rsid w:val="00DF5FAC"/>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537"/>
    <w:rsid w:val="00E426F9"/>
    <w:rsid w:val="00E464D0"/>
    <w:rsid w:val="00E517B1"/>
    <w:rsid w:val="00E52B01"/>
    <w:rsid w:val="00E52E33"/>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09F6"/>
    <w:rsid w:val="00EC1C3E"/>
    <w:rsid w:val="00EC55B4"/>
    <w:rsid w:val="00EC5E35"/>
    <w:rsid w:val="00EC7722"/>
    <w:rsid w:val="00ED0B47"/>
    <w:rsid w:val="00ED2880"/>
    <w:rsid w:val="00ED3DD4"/>
    <w:rsid w:val="00ED6170"/>
    <w:rsid w:val="00EE0DFF"/>
    <w:rsid w:val="00EE625F"/>
    <w:rsid w:val="00EF00AF"/>
    <w:rsid w:val="00EF09B2"/>
    <w:rsid w:val="00EF167F"/>
    <w:rsid w:val="00EF5E14"/>
    <w:rsid w:val="00F00D1F"/>
    <w:rsid w:val="00F013BA"/>
    <w:rsid w:val="00F01EA2"/>
    <w:rsid w:val="00F06054"/>
    <w:rsid w:val="00F10B34"/>
    <w:rsid w:val="00F1150F"/>
    <w:rsid w:val="00F1278D"/>
    <w:rsid w:val="00F12CC6"/>
    <w:rsid w:val="00F14F08"/>
    <w:rsid w:val="00F1687F"/>
    <w:rsid w:val="00F1799E"/>
    <w:rsid w:val="00F245D0"/>
    <w:rsid w:val="00F31A64"/>
    <w:rsid w:val="00F323B7"/>
    <w:rsid w:val="00F36E61"/>
    <w:rsid w:val="00F40FD5"/>
    <w:rsid w:val="00F42B0D"/>
    <w:rsid w:val="00F44812"/>
    <w:rsid w:val="00F44ED6"/>
    <w:rsid w:val="00F509BC"/>
    <w:rsid w:val="00F51D4D"/>
    <w:rsid w:val="00F5373D"/>
    <w:rsid w:val="00F54598"/>
    <w:rsid w:val="00F56026"/>
    <w:rsid w:val="00F62DD3"/>
    <w:rsid w:val="00F63E6B"/>
    <w:rsid w:val="00F64E28"/>
    <w:rsid w:val="00F666EC"/>
    <w:rsid w:val="00F70A68"/>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1B9F"/>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99"/>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99"/>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uiPriority w:val="99"/>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paragraph" w:customStyle="1" w:styleId="Style1">
    <w:name w:val="Style1"/>
    <w:basedOn w:val="a"/>
    <w:uiPriority w:val="99"/>
    <w:rsid w:val="00D00EAB"/>
    <w:pPr>
      <w:widowControl w:val="0"/>
      <w:autoSpaceDE w:val="0"/>
      <w:autoSpaceDN w:val="0"/>
      <w:adjustRightInd w:val="0"/>
    </w:pPr>
    <w:rPr>
      <w:rFonts w:ascii="Times New Roman" w:eastAsiaTheme="minorEastAsia" w:hAnsi="Times New Roman" w:cs="Times New Roman"/>
      <w:sz w:val="24"/>
      <w:szCs w:val="24"/>
      <w:lang w:eastAsia="ru-RU"/>
    </w:rPr>
  </w:style>
  <w:style w:type="paragraph" w:customStyle="1" w:styleId="Style25">
    <w:name w:val="Style25"/>
    <w:basedOn w:val="a"/>
    <w:uiPriority w:val="99"/>
    <w:rsid w:val="00D00EAB"/>
    <w:pPr>
      <w:widowControl w:val="0"/>
      <w:autoSpaceDE w:val="0"/>
      <w:autoSpaceDN w:val="0"/>
      <w:adjustRightInd w:val="0"/>
    </w:pPr>
    <w:rPr>
      <w:rFonts w:ascii="Times New Roman" w:eastAsiaTheme="minorEastAsia" w:hAnsi="Times New Roman" w:cs="Times New Roman"/>
      <w:sz w:val="24"/>
      <w:szCs w:val="24"/>
      <w:lang w:eastAsia="ru-RU"/>
    </w:rPr>
  </w:style>
  <w:style w:type="paragraph" w:customStyle="1" w:styleId="Style26">
    <w:name w:val="Style26"/>
    <w:basedOn w:val="a"/>
    <w:uiPriority w:val="99"/>
    <w:rsid w:val="00D00EAB"/>
    <w:pPr>
      <w:widowControl w:val="0"/>
      <w:autoSpaceDE w:val="0"/>
      <w:autoSpaceDN w:val="0"/>
      <w:adjustRightInd w:val="0"/>
    </w:pPr>
    <w:rPr>
      <w:rFonts w:ascii="Times New Roman" w:eastAsiaTheme="minorEastAsia" w:hAnsi="Times New Roman" w:cs="Times New Roman"/>
      <w:sz w:val="24"/>
      <w:szCs w:val="24"/>
      <w:lang w:eastAsia="ru-RU"/>
    </w:rPr>
  </w:style>
  <w:style w:type="paragraph" w:customStyle="1" w:styleId="Style28">
    <w:name w:val="Style28"/>
    <w:basedOn w:val="a"/>
    <w:uiPriority w:val="99"/>
    <w:rsid w:val="00D00EAB"/>
    <w:pPr>
      <w:widowControl w:val="0"/>
      <w:autoSpaceDE w:val="0"/>
      <w:autoSpaceDN w:val="0"/>
      <w:adjustRightInd w:val="0"/>
    </w:pPr>
    <w:rPr>
      <w:rFonts w:ascii="Times New Roman" w:eastAsiaTheme="minorEastAsia" w:hAnsi="Times New Roman" w:cs="Times New Roman"/>
      <w:sz w:val="24"/>
      <w:szCs w:val="24"/>
      <w:lang w:eastAsia="ru-RU"/>
    </w:rPr>
  </w:style>
  <w:style w:type="paragraph" w:customStyle="1" w:styleId="Style30">
    <w:name w:val="Style30"/>
    <w:basedOn w:val="a"/>
    <w:uiPriority w:val="99"/>
    <w:rsid w:val="00D00EAB"/>
    <w:pPr>
      <w:widowControl w:val="0"/>
      <w:autoSpaceDE w:val="0"/>
      <w:autoSpaceDN w:val="0"/>
      <w:adjustRightInd w:val="0"/>
    </w:pPr>
    <w:rPr>
      <w:rFonts w:ascii="Times New Roman" w:eastAsiaTheme="minorEastAsia" w:hAnsi="Times New Roman" w:cs="Times New Roman"/>
      <w:sz w:val="24"/>
      <w:szCs w:val="24"/>
      <w:lang w:eastAsia="ru-RU"/>
    </w:rPr>
  </w:style>
  <w:style w:type="character" w:customStyle="1" w:styleId="FontStyle34">
    <w:name w:val="Font Style34"/>
    <w:basedOn w:val="a0"/>
    <w:uiPriority w:val="99"/>
    <w:rsid w:val="00D00EAB"/>
    <w:rPr>
      <w:rFonts w:ascii="Times New Roman" w:hAnsi="Times New Roman" w:cs="Times New Roman"/>
      <w:b/>
      <w:bCs/>
      <w:sz w:val="18"/>
      <w:szCs w:val="18"/>
    </w:rPr>
  </w:style>
  <w:style w:type="character" w:customStyle="1" w:styleId="FontStyle36">
    <w:name w:val="Font Style36"/>
    <w:basedOn w:val="a0"/>
    <w:uiPriority w:val="99"/>
    <w:rsid w:val="00D00EAB"/>
    <w:rPr>
      <w:rFonts w:ascii="Times New Roman" w:hAnsi="Times New Roman" w:cs="Times New Roman"/>
      <w:sz w:val="18"/>
      <w:szCs w:val="18"/>
    </w:rPr>
  </w:style>
  <w:style w:type="character" w:customStyle="1" w:styleId="FontStyle39">
    <w:name w:val="Font Style39"/>
    <w:basedOn w:val="a0"/>
    <w:uiPriority w:val="99"/>
    <w:rsid w:val="00D00EAB"/>
    <w:rPr>
      <w:rFonts w:ascii="Times New Roman" w:hAnsi="Times New Roman" w:cs="Times New Roman"/>
      <w:sz w:val="26"/>
      <w:szCs w:val="26"/>
    </w:rPr>
  </w:style>
  <w:style w:type="character" w:customStyle="1" w:styleId="1f1">
    <w:name w:val="Основной текст1"/>
    <w:rsid w:val="00D00EAB"/>
    <w:rPr>
      <w:b/>
      <w:bCs/>
      <w:color w:val="000000"/>
      <w:spacing w:val="0"/>
      <w:w w:val="100"/>
      <w:position w:val="0"/>
      <w:shd w:val="clear" w:color="auto" w:fill="FFFFFF"/>
      <w:lang w:val="ru-RU" w:eastAsia="ru-RU" w:bidi="ru-RU"/>
    </w:rPr>
  </w:style>
  <w:style w:type="character" w:customStyle="1" w:styleId="211pt">
    <w:name w:val="Основной текст (2) + 11 pt"/>
    <w:aliases w:val="Полужирный,Основной текст (2) + 7 pt,Интервал 0 pt,Интервал 1 pt"/>
    <w:rsid w:val="00D00EAB"/>
    <w:rPr>
      <w:rFonts w:ascii="Times New Roman" w:eastAsia="Times New Roman" w:hAnsi="Times New Roman" w:cs="Times New Roman" w:hint="default"/>
      <w:color w:val="000000"/>
      <w:spacing w:val="0"/>
      <w:w w:val="100"/>
      <w:position w:val="0"/>
      <w:sz w:val="22"/>
      <w:szCs w:val="22"/>
      <w:shd w:val="clear" w:color="auto" w:fill="FFFFFF"/>
      <w:lang w:val="ru-RU" w:eastAsia="ru-RU" w:bidi="ru-RU"/>
    </w:rPr>
  </w:style>
  <w:style w:type="paragraph" w:customStyle="1" w:styleId="Style8">
    <w:name w:val="Style8"/>
    <w:basedOn w:val="a"/>
    <w:uiPriority w:val="99"/>
    <w:rsid w:val="000853EA"/>
    <w:pPr>
      <w:widowControl w:val="0"/>
      <w:autoSpaceDE w:val="0"/>
      <w:autoSpaceDN w:val="0"/>
      <w:adjustRightInd w:val="0"/>
    </w:pPr>
    <w:rPr>
      <w:rFonts w:ascii="Times New Roman" w:eastAsiaTheme="minorEastAsia" w:hAnsi="Times New Roman" w:cs="Times New Roman"/>
      <w:sz w:val="24"/>
      <w:szCs w:val="24"/>
      <w:lang w:eastAsia="ru-RU"/>
    </w:rPr>
  </w:style>
  <w:style w:type="paragraph" w:customStyle="1" w:styleId="Style11">
    <w:name w:val="Style11"/>
    <w:basedOn w:val="a"/>
    <w:uiPriority w:val="99"/>
    <w:rsid w:val="000853EA"/>
    <w:pPr>
      <w:widowControl w:val="0"/>
      <w:autoSpaceDE w:val="0"/>
      <w:autoSpaceDN w:val="0"/>
      <w:adjustRightInd w:val="0"/>
    </w:pPr>
    <w:rPr>
      <w:rFonts w:ascii="Times New Roman" w:eastAsiaTheme="minorEastAsia" w:hAnsi="Times New Roman" w:cs="Times New Roman"/>
      <w:sz w:val="24"/>
      <w:szCs w:val="24"/>
      <w:lang w:eastAsia="ru-RU"/>
    </w:rPr>
  </w:style>
  <w:style w:type="paragraph" w:customStyle="1" w:styleId="Style29">
    <w:name w:val="Style29"/>
    <w:basedOn w:val="a"/>
    <w:uiPriority w:val="99"/>
    <w:rsid w:val="000853EA"/>
    <w:pPr>
      <w:widowControl w:val="0"/>
      <w:autoSpaceDE w:val="0"/>
      <w:autoSpaceDN w:val="0"/>
      <w:adjustRightInd w:val="0"/>
    </w:pPr>
    <w:rPr>
      <w:rFonts w:ascii="Times New Roman" w:eastAsiaTheme="minorEastAsia" w:hAnsi="Times New Roman" w:cs="Times New Roman"/>
      <w:sz w:val="24"/>
      <w:szCs w:val="24"/>
      <w:lang w:eastAsia="ru-RU"/>
    </w:rPr>
  </w:style>
  <w:style w:type="character" w:customStyle="1" w:styleId="FontStyle42">
    <w:name w:val="Font Style42"/>
    <w:basedOn w:val="a0"/>
    <w:uiPriority w:val="99"/>
    <w:rsid w:val="000853EA"/>
    <w:rPr>
      <w:rFonts w:ascii="Times New Roman" w:hAnsi="Times New Roman" w:cs="Times New Roman"/>
      <w:sz w:val="26"/>
      <w:szCs w:val="26"/>
    </w:rPr>
  </w:style>
  <w:style w:type="paragraph" w:customStyle="1" w:styleId="Style9">
    <w:name w:val="Style9"/>
    <w:basedOn w:val="a"/>
    <w:uiPriority w:val="99"/>
    <w:rsid w:val="00065BEB"/>
    <w:pPr>
      <w:widowControl w:val="0"/>
      <w:autoSpaceDE w:val="0"/>
      <w:autoSpaceDN w:val="0"/>
      <w:adjustRightInd w:val="0"/>
    </w:pPr>
    <w:rPr>
      <w:rFonts w:ascii="Times New Roman" w:eastAsiaTheme="minorEastAsia" w:hAnsi="Times New Roman" w:cs="Times New Roman"/>
      <w:sz w:val="24"/>
      <w:szCs w:val="24"/>
      <w:lang w:eastAsia="ru-RU"/>
    </w:rPr>
  </w:style>
  <w:style w:type="character" w:customStyle="1" w:styleId="FontStyle40">
    <w:name w:val="Font Style40"/>
    <w:basedOn w:val="a0"/>
    <w:uiPriority w:val="99"/>
    <w:rsid w:val="00065BEB"/>
    <w:rPr>
      <w:rFonts w:ascii="Times New Roman" w:hAnsi="Times New Roman" w:cs="Times New Roman"/>
      <w:b/>
      <w:bCs/>
      <w:sz w:val="26"/>
      <w:szCs w:val="26"/>
    </w:rPr>
  </w:style>
  <w:style w:type="character" w:customStyle="1" w:styleId="FontStyle56">
    <w:name w:val="Font Style56"/>
    <w:uiPriority w:val="99"/>
    <w:rsid w:val="00065BEB"/>
    <w:rPr>
      <w:rFonts w:ascii="Times New Roman" w:hAnsi="Times New Roman" w:cs="Times New Roman"/>
      <w:sz w:val="18"/>
      <w:szCs w:val="18"/>
    </w:rPr>
  </w:style>
  <w:style w:type="table" w:customStyle="1" w:styleId="50">
    <w:name w:val="Сетка таблицы5"/>
    <w:basedOn w:val="a1"/>
    <w:next w:val="a3"/>
    <w:uiPriority w:val="39"/>
    <w:qFormat/>
    <w:rsid w:val="005B2B19"/>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rafik.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ookcolor.ru" TargetMode="Externa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E7C57B-1A5F-4F14-866A-29EE69F5C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13</Pages>
  <Words>2196</Words>
  <Characters>12520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Людмила Тараненко</cp:lastModifiedBy>
  <cp:revision>8</cp:revision>
  <cp:lastPrinted>2023-04-28T08:44:00Z</cp:lastPrinted>
  <dcterms:created xsi:type="dcterms:W3CDTF">2024-07-14T15:23:00Z</dcterms:created>
  <dcterms:modified xsi:type="dcterms:W3CDTF">2024-07-17T06:55:00Z</dcterms:modified>
</cp:coreProperties>
</file>